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928" w:rsidRPr="00EC7928" w:rsidRDefault="00EC7928" w:rsidP="00EC7928">
      <w:pPr>
        <w:spacing w:before="100" w:beforeAutospacing="1" w:after="100" w:afterAutospacing="1" w:line="240" w:lineRule="auto"/>
        <w:jc w:val="center"/>
        <w:rPr>
          <w:rFonts w:ascii="Times New Roman" w:eastAsia="Times New Roman" w:hAnsi="Times New Roman" w:cs="Times New Roman"/>
          <w:lang w:val="en-GB" w:eastAsia="pl-PL"/>
        </w:rPr>
      </w:pPr>
      <w:r w:rsidRPr="00EC7928">
        <w:rPr>
          <w:rFonts w:ascii="Times New Roman" w:eastAsia="Times New Roman" w:hAnsi="Times New Roman" w:cs="Times New Roman"/>
          <w:b/>
          <w:bCs/>
          <w:lang w:val="en-GB" w:eastAsia="pl-PL"/>
        </w:rPr>
        <w:t xml:space="preserve">Editorial guidelines for paper proposals in </w:t>
      </w:r>
      <w:proofErr w:type="spellStart"/>
      <w:r w:rsidRPr="00EC7928">
        <w:rPr>
          <w:rFonts w:ascii="Times New Roman" w:eastAsia="Times New Roman" w:hAnsi="Times New Roman" w:cs="Times New Roman"/>
          <w:b/>
          <w:bCs/>
          <w:i/>
          <w:iCs/>
          <w:lang w:val="en-GB" w:eastAsia="pl-PL"/>
        </w:rPr>
        <w:t>Glottodidactica</w:t>
      </w:r>
      <w:proofErr w:type="spellEnd"/>
    </w:p>
    <w:p w:rsidR="00EC7928" w:rsidRPr="00EC7928" w:rsidRDefault="00EC7928" w:rsidP="00EC7928">
      <w:pPr>
        <w:spacing w:before="100" w:beforeAutospacing="1" w:after="100" w:afterAutospacing="1" w:line="240" w:lineRule="auto"/>
        <w:jc w:val="center"/>
        <w:rPr>
          <w:rFonts w:ascii="Times New Roman" w:eastAsia="Times New Roman" w:hAnsi="Times New Roman" w:cs="Times New Roman"/>
          <w:lang w:val="en-GB" w:eastAsia="pl-PL"/>
        </w:rPr>
      </w:pPr>
      <w:hyperlink r:id="rId6" w:history="1">
        <w:r w:rsidRPr="00EC7928">
          <w:rPr>
            <w:rFonts w:ascii="Times New Roman" w:eastAsia="Times New Roman" w:hAnsi="Times New Roman" w:cs="Times New Roman"/>
            <w:color w:val="0000FF"/>
            <w:u w:val="single"/>
            <w:lang w:val="en-GB" w:eastAsia="pl-PL"/>
          </w:rPr>
          <w:t>EDITORIAL GUIDELINES</w:t>
        </w:r>
      </w:hyperlink>
    </w:p>
    <w:p w:rsidR="00EC7928" w:rsidRPr="00EC7928" w:rsidRDefault="00EC7928" w:rsidP="00EC7928">
      <w:pPr>
        <w:spacing w:before="100" w:beforeAutospacing="1" w:after="100" w:afterAutospacing="1" w:line="240" w:lineRule="auto"/>
        <w:jc w:val="both"/>
        <w:rPr>
          <w:rFonts w:ascii="Times New Roman" w:eastAsia="Times New Roman" w:hAnsi="Times New Roman" w:cs="Times New Roman"/>
          <w:lang w:val="en-GB" w:eastAsia="pl-PL"/>
        </w:rPr>
      </w:pPr>
      <w:proofErr w:type="spellStart"/>
      <w:r w:rsidRPr="00EC7928">
        <w:rPr>
          <w:rFonts w:ascii="Times New Roman" w:eastAsia="Times New Roman" w:hAnsi="Times New Roman" w:cs="Times New Roman"/>
          <w:i/>
          <w:iCs/>
          <w:lang w:val="en-GB" w:eastAsia="pl-PL"/>
        </w:rPr>
        <w:t>Glottodidactica</w:t>
      </w:r>
      <w:proofErr w:type="spellEnd"/>
      <w:r w:rsidRPr="00EC7928">
        <w:rPr>
          <w:rFonts w:ascii="Times New Roman" w:eastAsia="Times New Roman" w:hAnsi="Times New Roman" w:cs="Times New Roman"/>
          <w:lang w:val="en-GB" w:eastAsia="pl-PL"/>
        </w:rPr>
        <w:t xml:space="preserve"> appears twice a year. Articles, reviews and conference reports can be submitted throughout the year in English, German or French</w:t>
      </w:r>
      <w:r w:rsidRPr="00EC7928">
        <w:rPr>
          <w:rFonts w:ascii="Times New Roman" w:eastAsia="Times New Roman" w:hAnsi="Times New Roman" w:cs="Times New Roman"/>
          <w:b/>
          <w:bCs/>
          <w:lang w:val="en-GB" w:eastAsia="pl-PL"/>
        </w:rPr>
        <w:t>.</w:t>
      </w:r>
      <w:r w:rsidRPr="00EC7928">
        <w:rPr>
          <w:rFonts w:ascii="Times New Roman" w:eastAsia="Times New Roman" w:hAnsi="Times New Roman" w:cs="Times New Roman"/>
          <w:lang w:val="en-GB" w:eastAsia="pl-PL"/>
        </w:rPr>
        <w:br/>
      </w:r>
      <w:r w:rsidRPr="00EC7928">
        <w:rPr>
          <w:rFonts w:ascii="Times New Roman" w:eastAsia="Times New Roman" w:hAnsi="Times New Roman" w:cs="Times New Roman"/>
          <w:lang w:val="en-GB" w:eastAsia="pl-PL"/>
        </w:rPr>
        <w:br/>
        <w:t>Articles should be 12–18 pages long (including references), 1800 characters per page. Reviews and reports should be 3–5 pages long.</w:t>
      </w:r>
    </w:p>
    <w:p w:rsidR="00EC7928" w:rsidRPr="00EC7928" w:rsidRDefault="00EC7928" w:rsidP="00EC7928">
      <w:p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All page margins should be 2.5 cm.</w:t>
      </w:r>
    </w:p>
    <w:p w:rsidR="00EC7928" w:rsidRPr="00EC7928" w:rsidRDefault="00EC7928" w:rsidP="00EC7928">
      <w:p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We accept papers which have been proofread by a native speaker of a given language. All papers qualified for publishing are fed into anti-plagiarism software.</w:t>
      </w:r>
      <w:r w:rsidRPr="00EC7928">
        <w:rPr>
          <w:rFonts w:ascii="Times New Roman" w:eastAsia="Times New Roman" w:hAnsi="Times New Roman" w:cs="Times New Roman"/>
          <w:lang w:val="en-GB" w:eastAsia="pl-PL"/>
        </w:rPr>
        <w:br/>
      </w:r>
      <w:r w:rsidRPr="00EC7928">
        <w:rPr>
          <w:rFonts w:ascii="Times New Roman" w:eastAsia="Times New Roman" w:hAnsi="Times New Roman" w:cs="Times New Roman"/>
          <w:lang w:val="en-GB" w:eastAsia="pl-PL"/>
        </w:rPr>
        <w:br/>
        <w:t>The article should be divided into at least three main, entitled sections, e.g.:</w:t>
      </w:r>
    </w:p>
    <w:p w:rsidR="00EC7928" w:rsidRPr="00EC7928" w:rsidRDefault="00EC7928" w:rsidP="00EC7928">
      <w:pPr>
        <w:numPr>
          <w:ilvl w:val="0"/>
          <w:numId w:val="7"/>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Introduction that presents the theoretical background to the paper and the knowledge gap which the paper intends to fill;</w:t>
      </w:r>
    </w:p>
    <w:p w:rsidR="00EC7928" w:rsidRPr="00EC7928" w:rsidRDefault="00EC7928" w:rsidP="00EC7928">
      <w:pPr>
        <w:numPr>
          <w:ilvl w:val="0"/>
          <w:numId w:val="7"/>
        </w:numPr>
        <w:spacing w:before="100" w:beforeAutospacing="1" w:after="100" w:afterAutospacing="1" w:line="240" w:lineRule="auto"/>
        <w:jc w:val="both"/>
        <w:rPr>
          <w:rFonts w:ascii="Times New Roman" w:eastAsia="Times New Roman" w:hAnsi="Times New Roman" w:cs="Times New Roman"/>
          <w:lang w:eastAsia="pl-PL"/>
        </w:rPr>
      </w:pPr>
      <w:proofErr w:type="spellStart"/>
      <w:r w:rsidRPr="00EC7928">
        <w:rPr>
          <w:rFonts w:ascii="Times New Roman" w:eastAsia="Times New Roman" w:hAnsi="Times New Roman" w:cs="Times New Roman"/>
          <w:lang w:eastAsia="pl-PL"/>
        </w:rPr>
        <w:t>Research</w:t>
      </w:r>
      <w:proofErr w:type="spellEnd"/>
      <w:r w:rsidRPr="00EC7928">
        <w:rPr>
          <w:rFonts w:ascii="Times New Roman" w:eastAsia="Times New Roman" w:hAnsi="Times New Roman" w:cs="Times New Roman"/>
          <w:lang w:eastAsia="pl-PL"/>
        </w:rPr>
        <w:t xml:space="preserve"> </w:t>
      </w:r>
      <w:proofErr w:type="spellStart"/>
      <w:r w:rsidRPr="00EC7928">
        <w:rPr>
          <w:rFonts w:ascii="Times New Roman" w:eastAsia="Times New Roman" w:hAnsi="Times New Roman" w:cs="Times New Roman"/>
          <w:lang w:eastAsia="pl-PL"/>
        </w:rPr>
        <w:t>methodology</w:t>
      </w:r>
      <w:proofErr w:type="spellEnd"/>
      <w:r w:rsidRPr="00EC7928">
        <w:rPr>
          <w:rFonts w:ascii="Times New Roman" w:eastAsia="Times New Roman" w:hAnsi="Times New Roman" w:cs="Times New Roman"/>
          <w:lang w:eastAsia="pl-PL"/>
        </w:rPr>
        <w:t xml:space="preserve"> and </w:t>
      </w:r>
      <w:proofErr w:type="spellStart"/>
      <w:r w:rsidRPr="00EC7928">
        <w:rPr>
          <w:rFonts w:ascii="Times New Roman" w:eastAsia="Times New Roman" w:hAnsi="Times New Roman" w:cs="Times New Roman"/>
          <w:lang w:eastAsia="pl-PL"/>
        </w:rPr>
        <w:t>findings</w:t>
      </w:r>
      <w:proofErr w:type="spellEnd"/>
      <w:r w:rsidRPr="00EC7928">
        <w:rPr>
          <w:rFonts w:ascii="Times New Roman" w:eastAsia="Times New Roman" w:hAnsi="Times New Roman" w:cs="Times New Roman"/>
          <w:lang w:eastAsia="pl-PL"/>
        </w:rPr>
        <w:t>;</w:t>
      </w:r>
    </w:p>
    <w:p w:rsidR="00EC7928" w:rsidRPr="00EC7928" w:rsidRDefault="00EC7928" w:rsidP="00EC7928">
      <w:pPr>
        <w:numPr>
          <w:ilvl w:val="0"/>
          <w:numId w:val="7"/>
        </w:numPr>
        <w:spacing w:before="100" w:beforeAutospacing="1" w:after="100" w:afterAutospacing="1" w:line="240" w:lineRule="auto"/>
        <w:jc w:val="both"/>
        <w:rPr>
          <w:rFonts w:ascii="Times New Roman" w:eastAsia="Times New Roman" w:hAnsi="Times New Roman" w:cs="Times New Roman"/>
          <w:lang w:eastAsia="pl-PL"/>
        </w:rPr>
      </w:pPr>
      <w:proofErr w:type="spellStart"/>
      <w:r w:rsidRPr="00EC7928">
        <w:rPr>
          <w:rFonts w:ascii="Times New Roman" w:eastAsia="Times New Roman" w:hAnsi="Times New Roman" w:cs="Times New Roman"/>
          <w:lang w:eastAsia="pl-PL"/>
        </w:rPr>
        <w:t>Conclusions</w:t>
      </w:r>
      <w:proofErr w:type="spellEnd"/>
      <w:r w:rsidRPr="00EC7928">
        <w:rPr>
          <w:rFonts w:ascii="Times New Roman" w:eastAsia="Times New Roman" w:hAnsi="Times New Roman" w:cs="Times New Roman"/>
          <w:lang w:eastAsia="pl-PL"/>
        </w:rPr>
        <w:t>.</w:t>
      </w:r>
    </w:p>
    <w:p w:rsidR="00EC7928" w:rsidRPr="00EC7928" w:rsidRDefault="00EC7928" w:rsidP="00EC7928">
      <w:pPr>
        <w:numPr>
          <w:ilvl w:val="0"/>
          <w:numId w:val="7"/>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b/>
          <w:bCs/>
          <w:lang w:val="en-GB" w:eastAsia="pl-PL"/>
        </w:rPr>
        <w:t>Obligatory content:</w:t>
      </w:r>
      <w:r w:rsidRPr="00EC7928">
        <w:rPr>
          <w:rFonts w:ascii="Times New Roman" w:eastAsia="Times New Roman" w:hAnsi="Times New Roman" w:cs="Times New Roman"/>
          <w:lang w:val="en-GB" w:eastAsia="pl-PL"/>
        </w:rPr>
        <w:t xml:space="preserve"> Abstract in English and Polish, keywords in English and in the language of the article, funding acknowledgement, a list of references</w:t>
      </w:r>
      <w:r>
        <w:rPr>
          <w:rFonts w:ascii="Times New Roman" w:eastAsia="Times New Roman" w:hAnsi="Times New Roman" w:cs="Times New Roman"/>
          <w:lang w:val="en-GB" w:eastAsia="pl-PL"/>
        </w:rPr>
        <w:t>.</w:t>
      </w:r>
      <w:r w:rsidRPr="00EC7928">
        <w:rPr>
          <w:rFonts w:ascii="Times New Roman" w:eastAsia="Times New Roman" w:hAnsi="Times New Roman" w:cs="Times New Roman"/>
          <w:lang w:val="en-GB" w:eastAsia="pl-PL"/>
        </w:rPr>
        <w:br/>
      </w:r>
      <w:r w:rsidRPr="00EC7928">
        <w:rPr>
          <w:rFonts w:ascii="Times New Roman" w:eastAsia="Times New Roman" w:hAnsi="Times New Roman" w:cs="Times New Roman"/>
          <w:lang w:val="en-GB" w:eastAsia="pl-PL"/>
        </w:rPr>
        <w:br/>
      </w:r>
      <w:r w:rsidRPr="00EC7928">
        <w:rPr>
          <w:rFonts w:ascii="Times New Roman" w:eastAsia="Times New Roman" w:hAnsi="Times New Roman" w:cs="Times New Roman"/>
          <w:b/>
          <w:bCs/>
          <w:lang w:val="en-GB" w:eastAsia="pl-PL"/>
        </w:rPr>
        <w:t>Paper proposal header</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Line spacing in this part should be 1;</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At the top</w:t>
      </w:r>
      <w:r>
        <w:rPr>
          <w:rFonts w:ascii="Times New Roman" w:eastAsia="Times New Roman" w:hAnsi="Times New Roman" w:cs="Times New Roman"/>
          <w:lang w:val="en-GB" w:eastAsia="pl-PL"/>
        </w:rPr>
        <w:t>,</w:t>
      </w:r>
      <w:r w:rsidRPr="00EC7928">
        <w:rPr>
          <w:rFonts w:ascii="Times New Roman" w:eastAsia="Times New Roman" w:hAnsi="Times New Roman" w:cs="Times New Roman"/>
          <w:lang w:val="en-GB" w:eastAsia="pl-PL"/>
        </w:rPr>
        <w:t xml:space="preserve"> the author’s name and surname should be given (Times New Roman, 14 </w:t>
      </w:r>
      <w:proofErr w:type="spellStart"/>
      <w:r w:rsidRPr="00EC7928">
        <w:rPr>
          <w:rFonts w:ascii="Times New Roman" w:eastAsia="Times New Roman" w:hAnsi="Times New Roman" w:cs="Times New Roman"/>
          <w:lang w:val="en-GB" w:eastAsia="pl-PL"/>
        </w:rPr>
        <w:t>pt</w:t>
      </w:r>
      <w:proofErr w:type="spellEnd"/>
      <w:r w:rsidRPr="00EC7928">
        <w:rPr>
          <w:rFonts w:ascii="Times New Roman" w:eastAsia="Times New Roman" w:hAnsi="Times New Roman" w:cs="Times New Roman"/>
          <w:lang w:val="en-GB" w:eastAsia="pl-PL"/>
        </w:rPr>
        <w:t xml:space="preserve">, capital letters, </w:t>
      </w:r>
      <w:proofErr w:type="spellStart"/>
      <w:r w:rsidRPr="00EC7928">
        <w:rPr>
          <w:rFonts w:ascii="Times New Roman" w:eastAsia="Times New Roman" w:hAnsi="Times New Roman" w:cs="Times New Roman"/>
          <w:lang w:val="en-GB" w:eastAsia="pl-PL"/>
        </w:rPr>
        <w:t>centered</w:t>
      </w:r>
      <w:proofErr w:type="spellEnd"/>
      <w:r w:rsidRPr="00EC7928">
        <w:rPr>
          <w:rFonts w:ascii="Times New Roman" w:eastAsia="Times New Roman" w:hAnsi="Times New Roman" w:cs="Times New Roman"/>
          <w:lang w:val="en-GB" w:eastAsia="pl-PL"/>
        </w:rPr>
        <w:t>);</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 xml:space="preserve">Below: the author’s affiliation </w:t>
      </w:r>
      <w:r w:rsidRPr="00EC7928">
        <w:rPr>
          <w:rFonts w:ascii="Times New Roman" w:eastAsia="Times New Roman" w:hAnsi="Times New Roman" w:cs="Times New Roman"/>
          <w:b/>
          <w:bCs/>
          <w:lang w:val="en-GB" w:eastAsia="pl-PL"/>
        </w:rPr>
        <w:t xml:space="preserve">in English </w:t>
      </w:r>
      <w:r w:rsidRPr="00EC7928">
        <w:rPr>
          <w:rFonts w:ascii="Times New Roman" w:eastAsia="Times New Roman" w:hAnsi="Times New Roman" w:cs="Times New Roman"/>
          <w:lang w:val="en-GB" w:eastAsia="pl-PL"/>
        </w:rPr>
        <w:t xml:space="preserve">(Times New Roman, 10 </w:t>
      </w:r>
      <w:proofErr w:type="spellStart"/>
      <w:r w:rsidRPr="00EC7928">
        <w:rPr>
          <w:rFonts w:ascii="Times New Roman" w:eastAsia="Times New Roman" w:hAnsi="Times New Roman" w:cs="Times New Roman"/>
          <w:lang w:val="en-GB" w:eastAsia="pl-PL"/>
        </w:rPr>
        <w:t>pt</w:t>
      </w:r>
      <w:proofErr w:type="spellEnd"/>
      <w:r w:rsidRPr="00EC7928">
        <w:rPr>
          <w:rFonts w:ascii="Times New Roman" w:eastAsia="Times New Roman" w:hAnsi="Times New Roman" w:cs="Times New Roman"/>
          <w:lang w:val="en-GB" w:eastAsia="pl-PL"/>
        </w:rPr>
        <w:t xml:space="preserve">, </w:t>
      </w:r>
      <w:proofErr w:type="spellStart"/>
      <w:r w:rsidRPr="00EC7928">
        <w:rPr>
          <w:rFonts w:ascii="Times New Roman" w:eastAsia="Times New Roman" w:hAnsi="Times New Roman" w:cs="Times New Roman"/>
          <w:lang w:val="en-GB" w:eastAsia="pl-PL"/>
        </w:rPr>
        <w:t>centered</w:t>
      </w:r>
      <w:proofErr w:type="spellEnd"/>
      <w:r w:rsidRPr="00EC7928">
        <w:rPr>
          <w:rFonts w:ascii="Times New Roman" w:eastAsia="Times New Roman" w:hAnsi="Times New Roman" w:cs="Times New Roman"/>
          <w:lang w:val="en-GB" w:eastAsia="pl-PL"/>
        </w:rPr>
        <w:t>);</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 xml:space="preserve">Below: e-mail address (Times New Roman, 10 </w:t>
      </w:r>
      <w:proofErr w:type="spellStart"/>
      <w:r w:rsidRPr="00EC7928">
        <w:rPr>
          <w:rFonts w:ascii="Times New Roman" w:eastAsia="Times New Roman" w:hAnsi="Times New Roman" w:cs="Times New Roman"/>
          <w:lang w:val="en-GB" w:eastAsia="pl-PL"/>
        </w:rPr>
        <w:t>pt</w:t>
      </w:r>
      <w:proofErr w:type="spellEnd"/>
      <w:r w:rsidRPr="00EC7928">
        <w:rPr>
          <w:rFonts w:ascii="Times New Roman" w:eastAsia="Times New Roman" w:hAnsi="Times New Roman" w:cs="Times New Roman"/>
          <w:lang w:val="en-GB" w:eastAsia="pl-PL"/>
        </w:rPr>
        <w:t xml:space="preserve">, </w:t>
      </w:r>
      <w:proofErr w:type="spellStart"/>
      <w:r w:rsidRPr="00EC7928">
        <w:rPr>
          <w:rFonts w:ascii="Times New Roman" w:eastAsia="Times New Roman" w:hAnsi="Times New Roman" w:cs="Times New Roman"/>
          <w:lang w:val="en-GB" w:eastAsia="pl-PL"/>
        </w:rPr>
        <w:t>centered</w:t>
      </w:r>
      <w:proofErr w:type="spellEnd"/>
      <w:r w:rsidRPr="00EC7928">
        <w:rPr>
          <w:rFonts w:ascii="Times New Roman" w:eastAsia="Times New Roman" w:hAnsi="Times New Roman" w:cs="Times New Roman"/>
          <w:lang w:val="en-GB" w:eastAsia="pl-PL"/>
        </w:rPr>
        <w:t>);</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 xml:space="preserve">Below ORCID number (Times New Roman, 10 </w:t>
      </w:r>
      <w:proofErr w:type="spellStart"/>
      <w:r w:rsidRPr="00EC7928">
        <w:rPr>
          <w:rFonts w:ascii="Times New Roman" w:eastAsia="Times New Roman" w:hAnsi="Times New Roman" w:cs="Times New Roman"/>
          <w:lang w:val="en-GB" w:eastAsia="pl-PL"/>
        </w:rPr>
        <w:t>pt</w:t>
      </w:r>
      <w:proofErr w:type="spellEnd"/>
      <w:r w:rsidRPr="00EC7928">
        <w:rPr>
          <w:rFonts w:ascii="Times New Roman" w:eastAsia="Times New Roman" w:hAnsi="Times New Roman" w:cs="Times New Roman"/>
          <w:lang w:val="en-GB" w:eastAsia="pl-PL"/>
        </w:rPr>
        <w:t xml:space="preserve">, </w:t>
      </w:r>
      <w:proofErr w:type="spellStart"/>
      <w:r w:rsidRPr="00EC7928">
        <w:rPr>
          <w:rFonts w:ascii="Times New Roman" w:eastAsia="Times New Roman" w:hAnsi="Times New Roman" w:cs="Times New Roman"/>
          <w:lang w:val="en-GB" w:eastAsia="pl-PL"/>
        </w:rPr>
        <w:t>centered</w:t>
      </w:r>
      <w:proofErr w:type="spellEnd"/>
      <w:r w:rsidRPr="00EC7928">
        <w:rPr>
          <w:rFonts w:ascii="Times New Roman" w:eastAsia="Times New Roman" w:hAnsi="Times New Roman" w:cs="Times New Roman"/>
          <w:lang w:val="en-GB" w:eastAsia="pl-PL"/>
        </w:rPr>
        <w:t>);</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 xml:space="preserve">Below: the title of the paper (Times New Roman, 14 </w:t>
      </w:r>
      <w:proofErr w:type="spellStart"/>
      <w:r w:rsidRPr="00EC7928">
        <w:rPr>
          <w:rFonts w:ascii="Times New Roman" w:eastAsia="Times New Roman" w:hAnsi="Times New Roman" w:cs="Times New Roman"/>
          <w:lang w:val="en-GB" w:eastAsia="pl-PL"/>
        </w:rPr>
        <w:t>pt</w:t>
      </w:r>
      <w:proofErr w:type="spellEnd"/>
      <w:r w:rsidRPr="00EC7928">
        <w:rPr>
          <w:rFonts w:ascii="Times New Roman" w:eastAsia="Times New Roman" w:hAnsi="Times New Roman" w:cs="Times New Roman"/>
          <w:lang w:val="en-GB" w:eastAsia="pl-PL"/>
        </w:rPr>
        <w:t xml:space="preserve">, </w:t>
      </w:r>
      <w:proofErr w:type="spellStart"/>
      <w:r w:rsidRPr="00EC7928">
        <w:rPr>
          <w:rFonts w:ascii="Times New Roman" w:eastAsia="Times New Roman" w:hAnsi="Times New Roman" w:cs="Times New Roman"/>
          <w:lang w:val="en-GB" w:eastAsia="pl-PL"/>
        </w:rPr>
        <w:t>centered</w:t>
      </w:r>
      <w:proofErr w:type="spellEnd"/>
      <w:r w:rsidRPr="00EC7928">
        <w:rPr>
          <w:rFonts w:ascii="Times New Roman" w:eastAsia="Times New Roman" w:hAnsi="Times New Roman" w:cs="Times New Roman"/>
          <w:lang w:val="en-GB" w:eastAsia="pl-PL"/>
        </w:rPr>
        <w:t>, boldface, paragraph spacing before: 36, after: 24 (for MS Word);</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 xml:space="preserve">Below: the title of the paper in English if the original title is formulated in a different language (Times New Roman, 14 </w:t>
      </w:r>
      <w:proofErr w:type="spellStart"/>
      <w:r w:rsidRPr="00EC7928">
        <w:rPr>
          <w:rFonts w:ascii="Times New Roman" w:eastAsia="Times New Roman" w:hAnsi="Times New Roman" w:cs="Times New Roman"/>
          <w:lang w:val="en-GB" w:eastAsia="pl-PL"/>
        </w:rPr>
        <w:t>pt</w:t>
      </w:r>
      <w:proofErr w:type="spellEnd"/>
      <w:r w:rsidRPr="00EC7928">
        <w:rPr>
          <w:rFonts w:ascii="Times New Roman" w:eastAsia="Times New Roman" w:hAnsi="Times New Roman" w:cs="Times New Roman"/>
          <w:lang w:val="en-GB" w:eastAsia="pl-PL"/>
        </w:rPr>
        <w:t xml:space="preserve">, </w:t>
      </w:r>
      <w:proofErr w:type="spellStart"/>
      <w:r w:rsidRPr="00EC7928">
        <w:rPr>
          <w:rFonts w:ascii="Times New Roman" w:eastAsia="Times New Roman" w:hAnsi="Times New Roman" w:cs="Times New Roman"/>
          <w:lang w:val="en-GB" w:eastAsia="pl-PL"/>
        </w:rPr>
        <w:t>centered</w:t>
      </w:r>
      <w:proofErr w:type="spellEnd"/>
      <w:r w:rsidRPr="00EC7928">
        <w:rPr>
          <w:rFonts w:ascii="Times New Roman" w:eastAsia="Times New Roman" w:hAnsi="Times New Roman" w:cs="Times New Roman"/>
          <w:lang w:val="en-GB" w:eastAsia="pl-PL"/>
        </w:rPr>
        <w:t>, paragraph spacing before: 24, after: 24 for MS Word);</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 xml:space="preserve">Abstract in English should be preceded by the term ABSTRACT. The abstract should be max. 200 words long (Times New Roman, 10 </w:t>
      </w:r>
      <w:proofErr w:type="spellStart"/>
      <w:r w:rsidRPr="00EC7928">
        <w:rPr>
          <w:rFonts w:ascii="Times New Roman" w:eastAsia="Times New Roman" w:hAnsi="Times New Roman" w:cs="Times New Roman"/>
          <w:lang w:val="en-GB" w:eastAsia="pl-PL"/>
        </w:rPr>
        <w:t>pt</w:t>
      </w:r>
      <w:proofErr w:type="spellEnd"/>
      <w:r w:rsidRPr="00EC7928">
        <w:rPr>
          <w:rFonts w:ascii="Times New Roman" w:eastAsia="Times New Roman" w:hAnsi="Times New Roman" w:cs="Times New Roman"/>
          <w:lang w:val="en-GB" w:eastAsia="pl-PL"/>
        </w:rPr>
        <w:t>, justified, paragraph spacing after: 6). The abstract should contain:</w:t>
      </w:r>
      <w:r w:rsidRPr="00EC7928">
        <w:rPr>
          <w:rFonts w:ascii="Times New Roman" w:eastAsia="Times New Roman" w:hAnsi="Times New Roman" w:cs="Times New Roman"/>
          <w:lang w:val="en-GB" w:eastAsia="pl-PL"/>
        </w:rPr>
        <w:br/>
        <w:t xml:space="preserve">the aim of the study (knowledge gap), information about the </w:t>
      </w:r>
      <w:proofErr w:type="spellStart"/>
      <w:r w:rsidRPr="00EC7928">
        <w:rPr>
          <w:rFonts w:ascii="Times New Roman" w:eastAsia="Times New Roman" w:hAnsi="Times New Roman" w:cs="Times New Roman"/>
          <w:lang w:val="en-GB" w:eastAsia="pl-PL"/>
        </w:rPr>
        <w:t>analyzed</w:t>
      </w:r>
      <w:proofErr w:type="spellEnd"/>
      <w:r w:rsidRPr="00EC7928">
        <w:rPr>
          <w:rFonts w:ascii="Times New Roman" w:eastAsia="Times New Roman" w:hAnsi="Times New Roman" w:cs="Times New Roman"/>
          <w:lang w:val="en-GB" w:eastAsia="pl-PL"/>
        </w:rPr>
        <w:t xml:space="preserve"> data and method(s) of the analysis; results of the analysis;</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 xml:space="preserve">Keywords in English should be preceded by the term KEYWORDS. Keywords should include 4–8 words separated by a comma, the line should finish with a full stop (Times New Roman, 10 </w:t>
      </w:r>
      <w:proofErr w:type="spellStart"/>
      <w:r w:rsidRPr="00EC7928">
        <w:rPr>
          <w:rFonts w:ascii="Times New Roman" w:eastAsia="Times New Roman" w:hAnsi="Times New Roman" w:cs="Times New Roman"/>
          <w:lang w:val="en-GB" w:eastAsia="pl-PL"/>
        </w:rPr>
        <w:t>pt</w:t>
      </w:r>
      <w:proofErr w:type="spellEnd"/>
      <w:r w:rsidRPr="00EC7928">
        <w:rPr>
          <w:rFonts w:ascii="Times New Roman" w:eastAsia="Times New Roman" w:hAnsi="Times New Roman" w:cs="Times New Roman"/>
          <w:lang w:val="en-GB" w:eastAsia="pl-PL"/>
        </w:rPr>
        <w:t>, justified, paragraph spacing after: 6); after the word KEYWORDS place a colon – KEYWORDS:</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 xml:space="preserve">Keywords in the language of the article should be preceded with the equivalent of the term KEYWORDS in the language of the article, e.g. MOTS CLEFS. Keywords should include 4–8 words separated by comma, the line should finish with a full stop (Times New Roman, 10 </w:t>
      </w:r>
      <w:proofErr w:type="spellStart"/>
      <w:r w:rsidRPr="00EC7928">
        <w:rPr>
          <w:rFonts w:ascii="Times New Roman" w:eastAsia="Times New Roman" w:hAnsi="Times New Roman" w:cs="Times New Roman"/>
          <w:lang w:val="en-GB" w:eastAsia="pl-PL"/>
        </w:rPr>
        <w:t>pt</w:t>
      </w:r>
      <w:proofErr w:type="spellEnd"/>
      <w:r w:rsidRPr="00EC7928">
        <w:rPr>
          <w:rFonts w:ascii="Times New Roman" w:eastAsia="Times New Roman" w:hAnsi="Times New Roman" w:cs="Times New Roman"/>
          <w:lang w:val="en-GB" w:eastAsia="pl-PL"/>
        </w:rPr>
        <w:t>, justified, paragraph spacing after: 6); after the word MOTS CLEFS place a colon – MOTS CLEFS:</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Title and abstract in Polish;</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 xml:space="preserve">After titles and headings please </w:t>
      </w:r>
      <w:r w:rsidRPr="00EC7928">
        <w:rPr>
          <w:rFonts w:ascii="Times New Roman" w:eastAsia="Times New Roman" w:hAnsi="Times New Roman" w:cs="Times New Roman"/>
          <w:b/>
          <w:bCs/>
          <w:lang w:val="en-GB" w:eastAsia="pl-PL"/>
        </w:rPr>
        <w:t>do not</w:t>
      </w:r>
      <w:r w:rsidRPr="00EC7928">
        <w:rPr>
          <w:rFonts w:ascii="Times New Roman" w:eastAsia="Times New Roman" w:hAnsi="Times New Roman" w:cs="Times New Roman"/>
          <w:lang w:val="en-GB" w:eastAsia="pl-PL"/>
        </w:rPr>
        <w:t xml:space="preserve"> use a full stop.</w:t>
      </w:r>
    </w:p>
    <w:p w:rsidR="00EC7928" w:rsidRDefault="00EC7928">
      <w:pPr>
        <w:rPr>
          <w:rFonts w:ascii="Times New Roman" w:eastAsia="Times New Roman" w:hAnsi="Times New Roman" w:cs="Times New Roman"/>
          <w:lang w:val="en-GB" w:eastAsia="pl-PL"/>
        </w:rPr>
      </w:pPr>
      <w:r>
        <w:rPr>
          <w:rFonts w:ascii="Times New Roman" w:eastAsia="Times New Roman" w:hAnsi="Times New Roman" w:cs="Times New Roman"/>
          <w:lang w:val="en-GB" w:eastAsia="pl-PL"/>
        </w:rPr>
        <w:br w:type="page"/>
      </w:r>
    </w:p>
    <w:p w:rsidR="00EC7928" w:rsidRPr="00EC7928" w:rsidRDefault="00EC7928" w:rsidP="00EC7928">
      <w:pPr>
        <w:spacing w:before="100" w:beforeAutospacing="1" w:after="100" w:afterAutospacing="1" w:line="240" w:lineRule="auto"/>
        <w:jc w:val="center"/>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lastRenderedPageBreak/>
        <w:t>EXAMPLE HEADER</w:t>
      </w:r>
    </w:p>
    <w:p w:rsidR="00EC7928" w:rsidRPr="00EC7928" w:rsidRDefault="00EC7928" w:rsidP="00EC7928">
      <w:pPr>
        <w:spacing w:after="0" w:line="240" w:lineRule="auto"/>
        <w:jc w:val="center"/>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NAME SURNAME</w:t>
      </w:r>
    </w:p>
    <w:p w:rsidR="00EC7928" w:rsidRDefault="00EC7928" w:rsidP="00EC7928">
      <w:pPr>
        <w:spacing w:after="0" w:line="240" w:lineRule="auto"/>
        <w:jc w:val="center"/>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Uni</w:t>
      </w:r>
      <w:r>
        <w:rPr>
          <w:rFonts w:ascii="Times New Roman" w:eastAsia="Times New Roman" w:hAnsi="Times New Roman" w:cs="Times New Roman"/>
          <w:lang w:val="en-GB" w:eastAsia="pl-PL"/>
        </w:rPr>
        <w:t>versity of</w:t>
      </w:r>
    </w:p>
    <w:p w:rsidR="00EC7928" w:rsidRPr="00EC7928" w:rsidRDefault="00EC7928" w:rsidP="00EC7928">
      <w:pPr>
        <w:spacing w:after="0" w:line="240" w:lineRule="auto"/>
        <w:jc w:val="center"/>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author@umc.pl</w:t>
      </w:r>
    </w:p>
    <w:p w:rsidR="00EC7928" w:rsidRPr="00EC7928" w:rsidRDefault="00EC7928" w:rsidP="00EC7928">
      <w:pPr>
        <w:spacing w:after="0" w:line="240" w:lineRule="auto"/>
        <w:jc w:val="center"/>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ORCID:</w:t>
      </w:r>
    </w:p>
    <w:p w:rsidR="00EC7928" w:rsidRPr="00EC7928" w:rsidRDefault="00EC7928" w:rsidP="00EC7928">
      <w:pPr>
        <w:spacing w:before="100" w:beforeAutospacing="1" w:after="100" w:afterAutospacing="1" w:line="240" w:lineRule="auto"/>
        <w:ind w:left="720"/>
        <w:jc w:val="center"/>
        <w:rPr>
          <w:rFonts w:ascii="Times New Roman" w:eastAsia="Times New Roman" w:hAnsi="Times New Roman" w:cs="Times New Roman"/>
          <w:lang w:val="en-GB" w:eastAsia="pl-PL"/>
        </w:rPr>
      </w:pPr>
      <w:proofErr w:type="spellStart"/>
      <w:r w:rsidRPr="00EC7928">
        <w:rPr>
          <w:rFonts w:ascii="Times New Roman" w:eastAsia="Times New Roman" w:hAnsi="Times New Roman" w:cs="Times New Roman"/>
          <w:b/>
          <w:bCs/>
          <w:lang w:val="en-GB" w:eastAsia="pl-PL"/>
        </w:rPr>
        <w:t>Défis</w:t>
      </w:r>
      <w:proofErr w:type="spellEnd"/>
      <w:r w:rsidRPr="00EC7928">
        <w:rPr>
          <w:rFonts w:ascii="Times New Roman" w:eastAsia="Times New Roman" w:hAnsi="Times New Roman" w:cs="Times New Roman"/>
          <w:b/>
          <w:bCs/>
          <w:lang w:val="en-GB" w:eastAsia="pl-PL"/>
        </w:rPr>
        <w:t xml:space="preserve"> </w:t>
      </w:r>
      <w:proofErr w:type="spellStart"/>
      <w:r w:rsidRPr="00EC7928">
        <w:rPr>
          <w:rFonts w:ascii="Times New Roman" w:eastAsia="Times New Roman" w:hAnsi="Times New Roman" w:cs="Times New Roman"/>
          <w:b/>
          <w:bCs/>
          <w:lang w:val="en-GB" w:eastAsia="pl-PL"/>
        </w:rPr>
        <w:t>méthodologiques</w:t>
      </w:r>
      <w:proofErr w:type="spellEnd"/>
      <w:r w:rsidRPr="00EC7928">
        <w:rPr>
          <w:rFonts w:ascii="Times New Roman" w:eastAsia="Times New Roman" w:hAnsi="Times New Roman" w:cs="Times New Roman"/>
          <w:b/>
          <w:bCs/>
          <w:lang w:val="en-GB" w:eastAsia="pl-PL"/>
        </w:rPr>
        <w:t>.........</w:t>
      </w:r>
    </w:p>
    <w:p w:rsidR="00EC7928" w:rsidRPr="00EC7928" w:rsidRDefault="00EC7928" w:rsidP="00EC7928">
      <w:pPr>
        <w:spacing w:before="100" w:beforeAutospacing="1" w:after="100" w:afterAutospacing="1" w:line="240" w:lineRule="auto"/>
        <w:ind w:left="720"/>
        <w:jc w:val="center"/>
        <w:rPr>
          <w:rFonts w:ascii="Times New Roman" w:eastAsia="Times New Roman" w:hAnsi="Times New Roman" w:cs="Times New Roman"/>
          <w:lang w:val="en-GB" w:eastAsia="pl-PL"/>
        </w:rPr>
      </w:pPr>
      <w:r w:rsidRPr="00EC7928">
        <w:rPr>
          <w:rFonts w:ascii="Times New Roman" w:eastAsia="Times New Roman" w:hAnsi="Times New Roman" w:cs="Times New Roman"/>
          <w:b/>
          <w:bCs/>
          <w:lang w:val="en-GB" w:eastAsia="pl-PL"/>
        </w:rPr>
        <w:t>Methodological challenges ........</w:t>
      </w:r>
    </w:p>
    <w:p w:rsidR="00EC7928" w:rsidRPr="00EC7928" w:rsidRDefault="00EC7928" w:rsidP="00EC7928">
      <w:pPr>
        <w:spacing w:before="100" w:beforeAutospacing="1" w:after="100" w:afterAutospacing="1" w:line="240" w:lineRule="auto"/>
        <w:ind w:left="720"/>
        <w:jc w:val="both"/>
        <w:rPr>
          <w:rFonts w:ascii="Times New Roman" w:eastAsia="Times New Roman" w:hAnsi="Times New Roman" w:cs="Times New Roman"/>
          <w:lang w:val="en-GB" w:eastAsia="pl-PL"/>
        </w:rPr>
      </w:pPr>
      <w:r w:rsidRPr="00EC7928">
        <w:rPr>
          <w:rFonts w:ascii="Times New Roman" w:eastAsia="Times New Roman" w:hAnsi="Times New Roman" w:cs="Times New Roman"/>
          <w:b/>
          <w:bCs/>
          <w:lang w:val="en-GB" w:eastAsia="pl-PL"/>
        </w:rPr>
        <w:t> </w:t>
      </w:r>
    </w:p>
    <w:p w:rsidR="00EC7928" w:rsidRDefault="00EC7928" w:rsidP="00EC7928">
      <w:pPr>
        <w:spacing w:before="100" w:beforeAutospacing="1" w:after="100" w:afterAutospacing="1" w:line="240" w:lineRule="auto"/>
        <w:ind w:left="720"/>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ABSTRACT. The aim of the text is to discuss some issues related to aaaaaaaaaaaaaaaaaaaaaaaaaaaaaaaaaaaaaaaaaaaaaaaaaaaaaaaaaaaaaaaaaaaaaaaaaaaaaa.</w:t>
      </w:r>
    </w:p>
    <w:p w:rsidR="00EC7928" w:rsidRDefault="00EC7928" w:rsidP="00EC7928">
      <w:pPr>
        <w:spacing w:before="100" w:beforeAutospacing="1" w:after="100" w:afterAutospacing="1" w:line="240" w:lineRule="auto"/>
        <w:ind w:left="720"/>
        <w:jc w:val="both"/>
        <w:rPr>
          <w:rFonts w:ascii="Times New Roman" w:eastAsia="Times New Roman" w:hAnsi="Times New Roman" w:cs="Times New Roman"/>
          <w:lang w:val="en-GB" w:eastAsia="pl-PL"/>
        </w:rPr>
      </w:pPr>
      <w:r>
        <w:rPr>
          <w:rFonts w:ascii="Times New Roman" w:eastAsia="Times New Roman" w:hAnsi="Times New Roman" w:cs="Times New Roman"/>
          <w:lang w:val="en-GB" w:eastAsia="pl-PL"/>
        </w:rPr>
        <w:t xml:space="preserve">ABSTRACT IN THE OTHER LANGUAGE. </w:t>
      </w:r>
      <w:r w:rsidRPr="00EC7928">
        <w:rPr>
          <w:rFonts w:ascii="Times New Roman" w:eastAsia="Times New Roman" w:hAnsi="Times New Roman" w:cs="Times New Roman"/>
          <w:lang w:val="en-GB" w:eastAsia="pl-PL"/>
        </w:rPr>
        <w:t>aaaaaaaaaaaaaaaaaaaaaaaaaaaaaaaaaaaaaaaaaaaaaaaaaaaaaaaaaaaaaaaaaaaaaaaaaaaaaa.</w:t>
      </w:r>
    </w:p>
    <w:p w:rsidR="00EC7928" w:rsidRPr="00EC7928" w:rsidRDefault="00EC7928" w:rsidP="00EC7928">
      <w:pPr>
        <w:spacing w:before="100" w:beforeAutospacing="1" w:after="100" w:afterAutospacing="1" w:line="240" w:lineRule="auto"/>
        <w:ind w:left="720"/>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KEYWORDS: Language, design, analysis, teacher, source data, activities.</w:t>
      </w:r>
    </w:p>
    <w:p w:rsidR="00EC7928" w:rsidRPr="00EC7928" w:rsidRDefault="00EC7928" w:rsidP="00EC7928">
      <w:pPr>
        <w:spacing w:before="100" w:beforeAutospacing="1" w:after="100" w:afterAutospacing="1" w:line="240" w:lineRule="auto"/>
        <w:ind w:left="720"/>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 xml:space="preserve">MOTS CLEFS: Langue, de formation, </w:t>
      </w:r>
      <w:proofErr w:type="spellStart"/>
      <w:r w:rsidRPr="00EC7928">
        <w:rPr>
          <w:rFonts w:ascii="Times New Roman" w:eastAsia="Times New Roman" w:hAnsi="Times New Roman" w:cs="Times New Roman"/>
          <w:lang w:val="en-GB" w:eastAsia="pl-PL"/>
        </w:rPr>
        <w:t>activités</w:t>
      </w:r>
      <w:proofErr w:type="spellEnd"/>
      <w:r w:rsidRPr="00EC7928">
        <w:rPr>
          <w:rFonts w:ascii="Times New Roman" w:eastAsia="Times New Roman" w:hAnsi="Times New Roman" w:cs="Times New Roman"/>
          <w:lang w:val="en-GB" w:eastAsia="pl-PL"/>
        </w:rPr>
        <w:t>.</w:t>
      </w:r>
    </w:p>
    <w:p w:rsidR="00EC7928" w:rsidRDefault="00EC7928" w:rsidP="00EC7928">
      <w:pPr>
        <w:spacing w:beforeAutospacing="1" w:after="0" w:afterAutospacing="1" w:line="240" w:lineRule="auto"/>
        <w:ind w:left="720"/>
        <w:jc w:val="both"/>
        <w:rPr>
          <w:rFonts w:ascii="Times New Roman" w:eastAsia="Times New Roman" w:hAnsi="Times New Roman" w:cs="Times New Roman"/>
          <w:lang w:val="en-GB" w:eastAsia="pl-PL"/>
        </w:rPr>
      </w:pPr>
      <w:r>
        <w:rPr>
          <w:rFonts w:ascii="Times New Roman" w:eastAsia="Times New Roman" w:hAnsi="Times New Roman" w:cs="Times New Roman"/>
          <w:lang w:val="en-GB" w:eastAsia="pl-PL"/>
        </w:rPr>
        <w:t>Title and abstract in Polish</w:t>
      </w:r>
    </w:p>
    <w:p w:rsidR="00EC7928" w:rsidRPr="00EC7928" w:rsidRDefault="00EC7928" w:rsidP="00EC7928">
      <w:pPr>
        <w:spacing w:beforeAutospacing="1" w:after="0" w:afterAutospacing="1" w:line="240" w:lineRule="auto"/>
        <w:ind w:left="720"/>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br/>
      </w:r>
      <w:r w:rsidRPr="00EC7928">
        <w:rPr>
          <w:rFonts w:ascii="Times New Roman" w:eastAsia="Times New Roman" w:hAnsi="Times New Roman" w:cs="Times New Roman"/>
          <w:b/>
          <w:bCs/>
          <w:lang w:val="en-GB" w:eastAsia="pl-PL"/>
        </w:rPr>
        <w:t>Main text</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The main text should be separated from keywords with 3 enters;</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 xml:space="preserve">The main text: Times New Roman, 12 </w:t>
      </w:r>
      <w:proofErr w:type="spellStart"/>
      <w:r w:rsidRPr="00EC7928">
        <w:rPr>
          <w:rFonts w:ascii="Times New Roman" w:eastAsia="Times New Roman" w:hAnsi="Times New Roman" w:cs="Times New Roman"/>
          <w:lang w:val="en-GB" w:eastAsia="pl-PL"/>
        </w:rPr>
        <w:t>pt</w:t>
      </w:r>
      <w:proofErr w:type="spellEnd"/>
      <w:r w:rsidRPr="00EC7928">
        <w:rPr>
          <w:rFonts w:ascii="Times New Roman" w:eastAsia="Times New Roman" w:hAnsi="Times New Roman" w:cs="Times New Roman"/>
          <w:lang w:val="en-GB" w:eastAsia="pl-PL"/>
        </w:rPr>
        <w:t>, justified, line spacing: 1.5; paragraph spacing: 0, paragraph indentation: 1.25;</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Each new paragraph indentation should be 1.25;</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EC7928">
        <w:rPr>
          <w:rFonts w:ascii="Times New Roman" w:eastAsia="Times New Roman" w:hAnsi="Times New Roman" w:cs="Times New Roman"/>
          <w:lang w:val="en-GB" w:eastAsia="pl-PL"/>
        </w:rPr>
        <w:t xml:space="preserve">Headings should be numbered (please use manual numbering, do not use automatic numbering). </w:t>
      </w:r>
      <w:proofErr w:type="spellStart"/>
      <w:r w:rsidRPr="00EC7928">
        <w:rPr>
          <w:rFonts w:ascii="Times New Roman" w:eastAsia="Times New Roman" w:hAnsi="Times New Roman" w:cs="Times New Roman"/>
          <w:lang w:eastAsia="pl-PL"/>
        </w:rPr>
        <w:t>Use</w:t>
      </w:r>
      <w:proofErr w:type="spellEnd"/>
      <w:r w:rsidRPr="00EC7928">
        <w:rPr>
          <w:rFonts w:ascii="Times New Roman" w:eastAsia="Times New Roman" w:hAnsi="Times New Roman" w:cs="Times New Roman"/>
          <w:lang w:eastAsia="pl-PL"/>
        </w:rPr>
        <w:t xml:space="preserve"> </w:t>
      </w:r>
      <w:proofErr w:type="spellStart"/>
      <w:r w:rsidRPr="00EC7928">
        <w:rPr>
          <w:rFonts w:ascii="Times New Roman" w:eastAsia="Times New Roman" w:hAnsi="Times New Roman" w:cs="Times New Roman"/>
          <w:lang w:eastAsia="pl-PL"/>
        </w:rPr>
        <w:t>only</w:t>
      </w:r>
      <w:proofErr w:type="spellEnd"/>
      <w:r w:rsidRPr="00EC7928">
        <w:rPr>
          <w:rFonts w:ascii="Times New Roman" w:eastAsia="Times New Roman" w:hAnsi="Times New Roman" w:cs="Times New Roman"/>
          <w:lang w:eastAsia="pl-PL"/>
        </w:rPr>
        <w:t xml:space="preserve"> </w:t>
      </w:r>
      <w:proofErr w:type="spellStart"/>
      <w:r w:rsidRPr="00EC7928">
        <w:rPr>
          <w:rFonts w:ascii="Times New Roman" w:eastAsia="Times New Roman" w:hAnsi="Times New Roman" w:cs="Times New Roman"/>
          <w:lang w:eastAsia="pl-PL"/>
        </w:rPr>
        <w:t>Arabic</w:t>
      </w:r>
      <w:proofErr w:type="spellEnd"/>
      <w:r w:rsidRPr="00EC7928">
        <w:rPr>
          <w:rFonts w:ascii="Times New Roman" w:eastAsia="Times New Roman" w:hAnsi="Times New Roman" w:cs="Times New Roman"/>
          <w:lang w:eastAsia="pl-PL"/>
        </w:rPr>
        <w:t xml:space="preserve"> </w:t>
      </w:r>
      <w:proofErr w:type="spellStart"/>
      <w:r w:rsidRPr="00EC7928">
        <w:rPr>
          <w:rFonts w:ascii="Times New Roman" w:eastAsia="Times New Roman" w:hAnsi="Times New Roman" w:cs="Times New Roman"/>
          <w:lang w:eastAsia="pl-PL"/>
        </w:rPr>
        <w:t>numerals</w:t>
      </w:r>
      <w:proofErr w:type="spellEnd"/>
      <w:r w:rsidRPr="00EC7928">
        <w:rPr>
          <w:rFonts w:ascii="Times New Roman" w:eastAsia="Times New Roman" w:hAnsi="Times New Roman" w:cs="Times New Roman"/>
          <w:lang w:eastAsia="pl-PL"/>
        </w:rPr>
        <w:t>;</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 xml:space="preserve">Numbering of headings should start with 1. (Times New Roman, 12 </w:t>
      </w:r>
      <w:proofErr w:type="spellStart"/>
      <w:r w:rsidRPr="00EC7928">
        <w:rPr>
          <w:rFonts w:ascii="Times New Roman" w:eastAsia="Times New Roman" w:hAnsi="Times New Roman" w:cs="Times New Roman"/>
          <w:lang w:val="en-GB" w:eastAsia="pl-PL"/>
        </w:rPr>
        <w:t>pt</w:t>
      </w:r>
      <w:proofErr w:type="spellEnd"/>
      <w:r w:rsidRPr="00EC7928">
        <w:rPr>
          <w:rFonts w:ascii="Times New Roman" w:eastAsia="Times New Roman" w:hAnsi="Times New Roman" w:cs="Times New Roman"/>
          <w:lang w:val="en-GB" w:eastAsia="pl-PL"/>
        </w:rPr>
        <w:t xml:space="preserve">, boldface, </w:t>
      </w:r>
      <w:proofErr w:type="spellStart"/>
      <w:r w:rsidRPr="00EC7928">
        <w:rPr>
          <w:rFonts w:ascii="Times New Roman" w:eastAsia="Times New Roman" w:hAnsi="Times New Roman" w:cs="Times New Roman"/>
          <w:lang w:val="en-GB" w:eastAsia="pl-PL"/>
        </w:rPr>
        <w:t>centered</w:t>
      </w:r>
      <w:proofErr w:type="spellEnd"/>
      <w:r w:rsidRPr="00EC7928">
        <w:rPr>
          <w:rFonts w:ascii="Times New Roman" w:eastAsia="Times New Roman" w:hAnsi="Times New Roman" w:cs="Times New Roman"/>
          <w:lang w:val="en-GB" w:eastAsia="pl-PL"/>
        </w:rPr>
        <w:t>, capital letters), paragraph spacing before and after: 12, paragraph pagination “keep with next”, no paragraph indentation;</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b/>
          <w:bCs/>
          <w:lang w:val="en-GB" w:eastAsia="pl-PL"/>
        </w:rPr>
        <w:t>The hierarchy of headings</w:t>
      </w:r>
      <w:r w:rsidRPr="00EC7928">
        <w:rPr>
          <w:rFonts w:ascii="Times New Roman" w:eastAsia="Times New Roman" w:hAnsi="Times New Roman" w:cs="Times New Roman"/>
          <w:lang w:val="en-GB" w:eastAsia="pl-PL"/>
        </w:rPr>
        <w:t xml:space="preserve"> should not be lower than three levels, e.g., 1.1.1.;</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EC7928">
        <w:rPr>
          <w:rFonts w:ascii="Times New Roman" w:eastAsia="Times New Roman" w:hAnsi="Times New Roman" w:cs="Times New Roman"/>
          <w:lang w:val="en-GB" w:eastAsia="pl-PL"/>
        </w:rPr>
        <w:t xml:space="preserve">Please limit the use of footnotes. If a footnote is necessary, use Times New Roman, 10 </w:t>
      </w:r>
      <w:proofErr w:type="spellStart"/>
      <w:r w:rsidRPr="00EC7928">
        <w:rPr>
          <w:rFonts w:ascii="Times New Roman" w:eastAsia="Times New Roman" w:hAnsi="Times New Roman" w:cs="Times New Roman"/>
          <w:lang w:val="en-GB" w:eastAsia="pl-PL"/>
        </w:rPr>
        <w:t>pt</w:t>
      </w:r>
      <w:proofErr w:type="spellEnd"/>
      <w:r w:rsidRPr="00EC7928">
        <w:rPr>
          <w:rFonts w:ascii="Times New Roman" w:eastAsia="Times New Roman" w:hAnsi="Times New Roman" w:cs="Times New Roman"/>
          <w:lang w:val="en-GB" w:eastAsia="pl-PL"/>
        </w:rPr>
        <w:t xml:space="preserve">, justified, line spacing: 1, paragraph spacing: 0, no paragraph indentation for footnotes. </w:t>
      </w:r>
      <w:r w:rsidRPr="00EC7928">
        <w:rPr>
          <w:rFonts w:ascii="Times New Roman" w:eastAsia="Times New Roman" w:hAnsi="Times New Roman" w:cs="Times New Roman"/>
          <w:lang w:eastAsia="pl-PL"/>
        </w:rPr>
        <w:t xml:space="preserve">The </w:t>
      </w:r>
      <w:proofErr w:type="spellStart"/>
      <w:r w:rsidRPr="00EC7928">
        <w:rPr>
          <w:rFonts w:ascii="Times New Roman" w:eastAsia="Times New Roman" w:hAnsi="Times New Roman" w:cs="Times New Roman"/>
          <w:lang w:eastAsia="pl-PL"/>
        </w:rPr>
        <w:t>text</w:t>
      </w:r>
      <w:proofErr w:type="spellEnd"/>
      <w:r w:rsidRPr="00EC7928">
        <w:rPr>
          <w:rFonts w:ascii="Times New Roman" w:eastAsia="Times New Roman" w:hAnsi="Times New Roman" w:cs="Times New Roman"/>
          <w:lang w:eastAsia="pl-PL"/>
        </w:rPr>
        <w:t xml:space="preserve"> </w:t>
      </w:r>
      <w:proofErr w:type="spellStart"/>
      <w:r w:rsidRPr="00EC7928">
        <w:rPr>
          <w:rFonts w:ascii="Times New Roman" w:eastAsia="Times New Roman" w:hAnsi="Times New Roman" w:cs="Times New Roman"/>
          <w:lang w:eastAsia="pl-PL"/>
        </w:rPr>
        <w:t>finishes</w:t>
      </w:r>
      <w:proofErr w:type="spellEnd"/>
      <w:r w:rsidRPr="00EC7928">
        <w:rPr>
          <w:rFonts w:ascii="Times New Roman" w:eastAsia="Times New Roman" w:hAnsi="Times New Roman" w:cs="Times New Roman"/>
          <w:lang w:eastAsia="pl-PL"/>
        </w:rPr>
        <w:t xml:space="preserve"> with a </w:t>
      </w:r>
      <w:proofErr w:type="spellStart"/>
      <w:r w:rsidRPr="00EC7928">
        <w:rPr>
          <w:rFonts w:ascii="Times New Roman" w:eastAsia="Times New Roman" w:hAnsi="Times New Roman" w:cs="Times New Roman"/>
          <w:lang w:eastAsia="pl-PL"/>
        </w:rPr>
        <w:t>full</w:t>
      </w:r>
      <w:proofErr w:type="spellEnd"/>
      <w:r w:rsidRPr="00EC7928">
        <w:rPr>
          <w:rFonts w:ascii="Times New Roman" w:eastAsia="Times New Roman" w:hAnsi="Times New Roman" w:cs="Times New Roman"/>
          <w:lang w:eastAsia="pl-PL"/>
        </w:rPr>
        <w:t xml:space="preserve"> stop;</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Lines of a numbered list should start with a capital letter and finish with a full stop;</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Paragraph indentation in a numbered list should be 0.5 cm (set in Paragraph section), line spacing: 1.5, other parameters should be set at 0;</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eastAsia="pl-PL"/>
        </w:rPr>
      </w:pPr>
      <w:r w:rsidRPr="00EC7928">
        <w:rPr>
          <w:rFonts w:ascii="Times New Roman" w:eastAsia="Times New Roman" w:hAnsi="Times New Roman" w:cs="Times New Roman"/>
          <w:lang w:val="en-GB" w:eastAsia="pl-PL"/>
        </w:rPr>
        <w:t xml:space="preserve">Lines in a bulleted list should start with a small letter and finish with a comma. </w:t>
      </w:r>
      <w:r w:rsidRPr="00EC7928">
        <w:rPr>
          <w:rFonts w:ascii="Times New Roman" w:eastAsia="Times New Roman" w:hAnsi="Times New Roman" w:cs="Times New Roman"/>
          <w:lang w:eastAsia="pl-PL"/>
        </w:rPr>
        <w:t xml:space="preserve">The </w:t>
      </w:r>
      <w:proofErr w:type="spellStart"/>
      <w:r w:rsidRPr="00EC7928">
        <w:rPr>
          <w:rFonts w:ascii="Times New Roman" w:eastAsia="Times New Roman" w:hAnsi="Times New Roman" w:cs="Times New Roman"/>
          <w:lang w:eastAsia="pl-PL"/>
        </w:rPr>
        <w:t>last</w:t>
      </w:r>
      <w:proofErr w:type="spellEnd"/>
      <w:r w:rsidRPr="00EC7928">
        <w:rPr>
          <w:rFonts w:ascii="Times New Roman" w:eastAsia="Times New Roman" w:hAnsi="Times New Roman" w:cs="Times New Roman"/>
          <w:lang w:eastAsia="pl-PL"/>
        </w:rPr>
        <w:t xml:space="preserve"> </w:t>
      </w:r>
      <w:proofErr w:type="spellStart"/>
      <w:r w:rsidRPr="00EC7928">
        <w:rPr>
          <w:rFonts w:ascii="Times New Roman" w:eastAsia="Times New Roman" w:hAnsi="Times New Roman" w:cs="Times New Roman"/>
          <w:lang w:eastAsia="pl-PL"/>
        </w:rPr>
        <w:t>line</w:t>
      </w:r>
      <w:proofErr w:type="spellEnd"/>
      <w:r w:rsidRPr="00EC7928">
        <w:rPr>
          <w:rFonts w:ascii="Times New Roman" w:eastAsia="Times New Roman" w:hAnsi="Times New Roman" w:cs="Times New Roman"/>
          <w:lang w:eastAsia="pl-PL"/>
        </w:rPr>
        <w:t xml:space="preserve"> </w:t>
      </w:r>
      <w:proofErr w:type="spellStart"/>
      <w:r w:rsidRPr="00EC7928">
        <w:rPr>
          <w:rFonts w:ascii="Times New Roman" w:eastAsia="Times New Roman" w:hAnsi="Times New Roman" w:cs="Times New Roman"/>
          <w:lang w:eastAsia="pl-PL"/>
        </w:rPr>
        <w:t>should</w:t>
      </w:r>
      <w:proofErr w:type="spellEnd"/>
      <w:r w:rsidRPr="00EC7928">
        <w:rPr>
          <w:rFonts w:ascii="Times New Roman" w:eastAsia="Times New Roman" w:hAnsi="Times New Roman" w:cs="Times New Roman"/>
          <w:lang w:eastAsia="pl-PL"/>
        </w:rPr>
        <w:t xml:space="preserve"> </w:t>
      </w:r>
      <w:proofErr w:type="spellStart"/>
      <w:r w:rsidRPr="00EC7928">
        <w:rPr>
          <w:rFonts w:ascii="Times New Roman" w:eastAsia="Times New Roman" w:hAnsi="Times New Roman" w:cs="Times New Roman"/>
          <w:lang w:eastAsia="pl-PL"/>
        </w:rPr>
        <w:t>finish</w:t>
      </w:r>
      <w:proofErr w:type="spellEnd"/>
      <w:r w:rsidRPr="00EC7928">
        <w:rPr>
          <w:rFonts w:ascii="Times New Roman" w:eastAsia="Times New Roman" w:hAnsi="Times New Roman" w:cs="Times New Roman"/>
          <w:lang w:eastAsia="pl-PL"/>
        </w:rPr>
        <w:t xml:space="preserve"> with a </w:t>
      </w:r>
      <w:proofErr w:type="spellStart"/>
      <w:r w:rsidRPr="00EC7928">
        <w:rPr>
          <w:rFonts w:ascii="Times New Roman" w:eastAsia="Times New Roman" w:hAnsi="Times New Roman" w:cs="Times New Roman"/>
          <w:lang w:eastAsia="pl-PL"/>
        </w:rPr>
        <w:t>full</w:t>
      </w:r>
      <w:proofErr w:type="spellEnd"/>
      <w:r w:rsidRPr="00EC7928">
        <w:rPr>
          <w:rFonts w:ascii="Times New Roman" w:eastAsia="Times New Roman" w:hAnsi="Times New Roman" w:cs="Times New Roman"/>
          <w:lang w:eastAsia="pl-PL"/>
        </w:rPr>
        <w:t xml:space="preserve"> stop;</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Paragraph indentation in a bulleted list should be 0.5 cm (set in Paragraph section), line spacing: 1.5, other parameters should be set at 0;</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Round brackets ( ) are preferred. Use square brackets [ ] only for author’s comments in citations or examples, e.g., to mark deleted fragments of citations or examples […]. Please avoid co-occurring brackets, in such a case, please replace brackets with commas;</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Please remember about the rules applicable for dashes and hyphens, e.g., well-known vs. pages 123–133;</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Use italics to emphasize terms in foreign languages, e.g., in Latin;</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lastRenderedPageBreak/>
        <w:t>Please check if there are no double spaces in the text.</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If examples run throughout the text, number them consecutively.</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If glosses are necessary in such examples, use the Leipzig Glossing Guidelines. https://www.eva.mpg.de/lingua/resources/glossing-rules.php</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For scripts other than Latin, please use transliteration, e.g. https://www.ushuaia.pl/transliterate/</w:t>
      </w:r>
    </w:p>
    <w:p w:rsidR="00EC7928" w:rsidRPr="00EC7928" w:rsidRDefault="00EC7928" w:rsidP="00EC7928">
      <w:pPr>
        <w:numPr>
          <w:ilvl w:val="0"/>
          <w:numId w:val="1"/>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use a comma after the abbreviations: e.g., i.e., </w:t>
      </w:r>
    </w:p>
    <w:p w:rsidR="00EC7928" w:rsidRPr="00EC7928" w:rsidRDefault="00EC7928" w:rsidP="00EC7928">
      <w:pPr>
        <w:spacing w:before="100" w:beforeAutospacing="1" w:after="100" w:afterAutospacing="1" w:line="240" w:lineRule="auto"/>
        <w:jc w:val="both"/>
        <w:rPr>
          <w:rFonts w:ascii="Times New Roman" w:eastAsia="Times New Roman" w:hAnsi="Times New Roman" w:cs="Times New Roman"/>
          <w:lang w:eastAsia="pl-PL"/>
        </w:rPr>
      </w:pPr>
      <w:proofErr w:type="spellStart"/>
      <w:r w:rsidRPr="00EC7928">
        <w:rPr>
          <w:rFonts w:ascii="Times New Roman" w:eastAsia="Times New Roman" w:hAnsi="Times New Roman" w:cs="Times New Roman"/>
          <w:b/>
          <w:bCs/>
          <w:lang w:eastAsia="pl-PL"/>
        </w:rPr>
        <w:t>Tables</w:t>
      </w:r>
      <w:proofErr w:type="spellEnd"/>
      <w:r w:rsidRPr="00EC7928">
        <w:rPr>
          <w:rFonts w:ascii="Times New Roman" w:eastAsia="Times New Roman" w:hAnsi="Times New Roman" w:cs="Times New Roman"/>
          <w:b/>
          <w:bCs/>
          <w:lang w:eastAsia="pl-PL"/>
        </w:rPr>
        <w:t xml:space="preserve"> and </w:t>
      </w:r>
      <w:proofErr w:type="spellStart"/>
      <w:r w:rsidRPr="00EC7928">
        <w:rPr>
          <w:rFonts w:ascii="Times New Roman" w:eastAsia="Times New Roman" w:hAnsi="Times New Roman" w:cs="Times New Roman"/>
          <w:b/>
          <w:bCs/>
          <w:lang w:eastAsia="pl-PL"/>
        </w:rPr>
        <w:t>figures</w:t>
      </w:r>
      <w:proofErr w:type="spellEnd"/>
      <w:r w:rsidRPr="00EC7928">
        <w:rPr>
          <w:rFonts w:ascii="Times New Roman" w:eastAsia="Times New Roman" w:hAnsi="Times New Roman" w:cs="Times New Roman"/>
          <w:b/>
          <w:bCs/>
          <w:lang w:eastAsia="pl-PL"/>
        </w:rPr>
        <w:t xml:space="preserve"> </w:t>
      </w:r>
    </w:p>
    <w:p w:rsidR="00EC7928" w:rsidRPr="00EC7928" w:rsidRDefault="00EC7928" w:rsidP="00EC7928">
      <w:pPr>
        <w:numPr>
          <w:ilvl w:val="0"/>
          <w:numId w:val="2"/>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Tables and figures should be included in the text and also sent in a separate file;</w:t>
      </w:r>
    </w:p>
    <w:p w:rsidR="00EC7928" w:rsidRPr="00EC7928" w:rsidRDefault="00EC7928" w:rsidP="00EC7928">
      <w:pPr>
        <w:numPr>
          <w:ilvl w:val="0"/>
          <w:numId w:val="2"/>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 xml:space="preserve">Text in tables: Times New Roman, 10 </w:t>
      </w:r>
      <w:proofErr w:type="spellStart"/>
      <w:r w:rsidRPr="00EC7928">
        <w:rPr>
          <w:rFonts w:ascii="Times New Roman" w:eastAsia="Times New Roman" w:hAnsi="Times New Roman" w:cs="Times New Roman"/>
          <w:lang w:val="en-GB" w:eastAsia="pl-PL"/>
        </w:rPr>
        <w:t>pt</w:t>
      </w:r>
      <w:proofErr w:type="spellEnd"/>
      <w:r w:rsidRPr="00EC7928">
        <w:rPr>
          <w:rFonts w:ascii="Times New Roman" w:eastAsia="Times New Roman" w:hAnsi="Times New Roman" w:cs="Times New Roman"/>
          <w:lang w:val="en-GB" w:eastAsia="pl-PL"/>
        </w:rPr>
        <w:t>, line spacing: 1, paragraph spacing: 0;</w:t>
      </w:r>
    </w:p>
    <w:p w:rsidR="00EC7928" w:rsidRPr="00EC7928" w:rsidRDefault="00EC7928" w:rsidP="00EC7928">
      <w:pPr>
        <w:numPr>
          <w:ilvl w:val="0"/>
          <w:numId w:val="2"/>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 xml:space="preserve">Tables and figures should be numbered, accompanied by a caption (Times New Roman, 10 </w:t>
      </w:r>
      <w:proofErr w:type="spellStart"/>
      <w:r w:rsidRPr="00EC7928">
        <w:rPr>
          <w:rFonts w:ascii="Times New Roman" w:eastAsia="Times New Roman" w:hAnsi="Times New Roman" w:cs="Times New Roman"/>
          <w:lang w:val="en-GB" w:eastAsia="pl-PL"/>
        </w:rPr>
        <w:t>pt</w:t>
      </w:r>
      <w:proofErr w:type="spellEnd"/>
      <w:r w:rsidRPr="00EC7928">
        <w:rPr>
          <w:rFonts w:ascii="Times New Roman" w:eastAsia="Times New Roman" w:hAnsi="Times New Roman" w:cs="Times New Roman"/>
          <w:lang w:val="en-GB" w:eastAsia="pl-PL"/>
        </w:rPr>
        <w:t xml:space="preserve">, italics, justified, paragraph spacing after: 6). Please spell out the word Table (Table / </w:t>
      </w:r>
      <w:proofErr w:type="spellStart"/>
      <w:r w:rsidRPr="00EC7928">
        <w:rPr>
          <w:rFonts w:ascii="Times New Roman" w:eastAsia="Times New Roman" w:hAnsi="Times New Roman" w:cs="Times New Roman"/>
          <w:lang w:val="en-GB" w:eastAsia="pl-PL"/>
        </w:rPr>
        <w:t>Tabelle</w:t>
      </w:r>
      <w:proofErr w:type="spellEnd"/>
      <w:r w:rsidRPr="00EC7928">
        <w:rPr>
          <w:rFonts w:ascii="Times New Roman" w:eastAsia="Times New Roman" w:hAnsi="Times New Roman" w:cs="Times New Roman"/>
          <w:lang w:val="en-GB" w:eastAsia="pl-PL"/>
        </w:rPr>
        <w:t xml:space="preserve">; Figure / </w:t>
      </w:r>
      <w:proofErr w:type="spellStart"/>
      <w:r w:rsidRPr="00EC7928">
        <w:rPr>
          <w:rFonts w:ascii="Times New Roman" w:eastAsia="Times New Roman" w:hAnsi="Times New Roman" w:cs="Times New Roman"/>
          <w:lang w:val="en-GB" w:eastAsia="pl-PL"/>
        </w:rPr>
        <w:t>Abbildung</w:t>
      </w:r>
      <w:proofErr w:type="spellEnd"/>
      <w:r w:rsidRPr="00EC7928">
        <w:rPr>
          <w:rFonts w:ascii="Times New Roman" w:eastAsia="Times New Roman" w:hAnsi="Times New Roman" w:cs="Times New Roman"/>
          <w:lang w:val="en-GB" w:eastAsia="pl-PL"/>
        </w:rPr>
        <w:t xml:space="preserve">, </w:t>
      </w:r>
      <w:proofErr w:type="spellStart"/>
      <w:r w:rsidRPr="00EC7928">
        <w:rPr>
          <w:rFonts w:ascii="Times New Roman" w:eastAsia="Times New Roman" w:hAnsi="Times New Roman" w:cs="Times New Roman"/>
          <w:lang w:val="en-GB" w:eastAsia="pl-PL"/>
        </w:rPr>
        <w:t>Diagramm</w:t>
      </w:r>
      <w:proofErr w:type="spellEnd"/>
      <w:r w:rsidRPr="00EC7928">
        <w:rPr>
          <w:rFonts w:ascii="Times New Roman" w:eastAsia="Times New Roman" w:hAnsi="Times New Roman" w:cs="Times New Roman"/>
          <w:lang w:val="en-GB" w:eastAsia="pl-PL"/>
        </w:rPr>
        <w:t>) in captions;</w:t>
      </w:r>
    </w:p>
    <w:p w:rsidR="00EC7928" w:rsidRPr="00EC7928" w:rsidRDefault="00EC7928" w:rsidP="00EC7928">
      <w:pPr>
        <w:numPr>
          <w:ilvl w:val="0"/>
          <w:numId w:val="2"/>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the caption for tables should be placed above the relevant table but below a figure, illustration, or chart;</w:t>
      </w:r>
    </w:p>
    <w:p w:rsidR="00EC7928" w:rsidRPr="00EC7928" w:rsidRDefault="00EC7928" w:rsidP="00EC7928">
      <w:pPr>
        <w:numPr>
          <w:ilvl w:val="0"/>
          <w:numId w:val="2"/>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All table borders should be visible;</w:t>
      </w:r>
    </w:p>
    <w:p w:rsidR="00EC7928" w:rsidRPr="00EC7928" w:rsidRDefault="00EC7928" w:rsidP="00EC7928">
      <w:pPr>
        <w:numPr>
          <w:ilvl w:val="0"/>
          <w:numId w:val="2"/>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There should be no blank cells in the table. In the case no inscription is necessary in a given cell, put a hyphen (-) or digit 0 there;</w:t>
      </w:r>
    </w:p>
    <w:p w:rsidR="00EC7928" w:rsidRPr="00EC7928" w:rsidRDefault="00EC7928" w:rsidP="00EC7928">
      <w:pPr>
        <w:numPr>
          <w:ilvl w:val="0"/>
          <w:numId w:val="2"/>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Do not use footnotes for a table, create a legend instead;</w:t>
      </w:r>
    </w:p>
    <w:p w:rsidR="00EC7928" w:rsidRPr="00EC7928" w:rsidRDefault="00EC7928" w:rsidP="00EC7928">
      <w:pPr>
        <w:numPr>
          <w:ilvl w:val="0"/>
          <w:numId w:val="2"/>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Please check the quality of pictures in printout;</w:t>
      </w:r>
    </w:p>
    <w:p w:rsidR="00EC7928" w:rsidRPr="00EC7928" w:rsidRDefault="00EC7928" w:rsidP="00EC7928">
      <w:pPr>
        <w:numPr>
          <w:ilvl w:val="0"/>
          <w:numId w:val="2"/>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Image resolution of photos and scans should be min. 300 DPI;</w:t>
      </w:r>
    </w:p>
    <w:p w:rsidR="00EC7928" w:rsidRPr="00EC7928" w:rsidRDefault="00EC7928" w:rsidP="00EC7928">
      <w:pPr>
        <w:numPr>
          <w:ilvl w:val="0"/>
          <w:numId w:val="2"/>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 xml:space="preserve">Authors are reminded that most illustrations are printed in grayscale. This is why we ask authors to use </w:t>
      </w:r>
      <w:proofErr w:type="spellStart"/>
      <w:r w:rsidRPr="00EC7928">
        <w:rPr>
          <w:rFonts w:ascii="Times New Roman" w:eastAsia="Times New Roman" w:hAnsi="Times New Roman" w:cs="Times New Roman"/>
          <w:lang w:val="en-GB" w:eastAsia="pl-PL"/>
        </w:rPr>
        <w:t>color</w:t>
      </w:r>
      <w:proofErr w:type="spellEnd"/>
      <w:r w:rsidRPr="00EC7928">
        <w:rPr>
          <w:rFonts w:ascii="Times New Roman" w:eastAsia="Times New Roman" w:hAnsi="Times New Roman" w:cs="Times New Roman"/>
          <w:lang w:val="en-GB" w:eastAsia="pl-PL"/>
        </w:rPr>
        <w:t xml:space="preserve"> schemes that can be differentiated in black and white print or use other differentiating factors, e.g., different patterns (dots, lines)</w:t>
      </w:r>
    </w:p>
    <w:p w:rsidR="00EC7928" w:rsidRPr="00EC7928" w:rsidRDefault="00EC7928" w:rsidP="00EC7928">
      <w:pPr>
        <w:numPr>
          <w:ilvl w:val="0"/>
          <w:numId w:val="2"/>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Figures, charts, diagrams should be developed in a uniform font, preferably the Ariel sans-serif font;</w:t>
      </w:r>
    </w:p>
    <w:p w:rsidR="00EC7928" w:rsidRPr="00EC7928" w:rsidRDefault="00EC7928" w:rsidP="00EC7928">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EC7928">
        <w:rPr>
          <w:rFonts w:ascii="Times New Roman" w:eastAsia="Times New Roman" w:hAnsi="Times New Roman" w:cs="Times New Roman"/>
          <w:lang w:val="en-GB" w:eastAsia="pl-PL"/>
        </w:rPr>
        <w:t>Figures, tables or illustrations must not exceed 125 mm/190 mm in size.</w:t>
      </w:r>
      <w:r w:rsidRPr="00EC7928">
        <w:rPr>
          <w:rFonts w:ascii="Times New Roman" w:eastAsia="Times New Roman" w:hAnsi="Times New Roman" w:cs="Times New Roman"/>
          <w:lang w:val="en-GB" w:eastAsia="pl-PL"/>
        </w:rPr>
        <w:br/>
      </w:r>
      <w:proofErr w:type="spellStart"/>
      <w:r w:rsidRPr="00EC7928">
        <w:rPr>
          <w:rFonts w:ascii="Times New Roman" w:eastAsia="Times New Roman" w:hAnsi="Times New Roman" w:cs="Times New Roman"/>
          <w:b/>
          <w:bCs/>
          <w:lang w:eastAsia="pl-PL"/>
        </w:rPr>
        <w:t>Citations</w:t>
      </w:r>
      <w:proofErr w:type="spellEnd"/>
    </w:p>
    <w:p w:rsidR="00EC7928" w:rsidRPr="00EC7928" w:rsidRDefault="00EC7928" w:rsidP="00EC7928">
      <w:pPr>
        <w:numPr>
          <w:ilvl w:val="0"/>
          <w:numId w:val="2"/>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 xml:space="preserve">References to the sources in the main text should be inserted as in the examples below: </w:t>
      </w:r>
      <w:r w:rsidRPr="00EC7928">
        <w:rPr>
          <w:rFonts w:ascii="Times New Roman" w:eastAsia="Times New Roman" w:hAnsi="Times New Roman" w:cs="Times New Roman"/>
          <w:lang w:val="en-GB" w:eastAsia="pl-PL"/>
        </w:rPr>
        <w:br/>
      </w:r>
      <w:proofErr w:type="spellStart"/>
      <w:r w:rsidRPr="00EC7928">
        <w:rPr>
          <w:rFonts w:ascii="Times New Roman" w:eastAsia="Times New Roman" w:hAnsi="Times New Roman" w:cs="Times New Roman"/>
          <w:lang w:val="en-GB" w:eastAsia="pl-PL"/>
        </w:rPr>
        <w:t>Kowalska</w:t>
      </w:r>
      <w:proofErr w:type="spellEnd"/>
      <w:r w:rsidRPr="00EC7928">
        <w:rPr>
          <w:rFonts w:ascii="Times New Roman" w:eastAsia="Times New Roman" w:hAnsi="Times New Roman" w:cs="Times New Roman"/>
          <w:lang w:val="en-GB" w:eastAsia="pl-PL"/>
        </w:rPr>
        <w:t xml:space="preserve"> (2006: 52) states that …,</w:t>
      </w:r>
      <w:r w:rsidRPr="00EC7928">
        <w:rPr>
          <w:rFonts w:ascii="Times New Roman" w:eastAsia="Times New Roman" w:hAnsi="Times New Roman" w:cs="Times New Roman"/>
          <w:lang w:val="en-GB" w:eastAsia="pl-PL"/>
        </w:rPr>
        <w:br/>
      </w:r>
      <w:proofErr w:type="spellStart"/>
      <w:r w:rsidRPr="00EC7928">
        <w:rPr>
          <w:rFonts w:ascii="Times New Roman" w:eastAsia="Times New Roman" w:hAnsi="Times New Roman" w:cs="Times New Roman"/>
          <w:lang w:val="en-GB" w:eastAsia="pl-PL"/>
        </w:rPr>
        <w:t>Kowalska</w:t>
      </w:r>
      <w:proofErr w:type="spellEnd"/>
      <w:r w:rsidRPr="00EC7928">
        <w:rPr>
          <w:rFonts w:ascii="Times New Roman" w:eastAsia="Times New Roman" w:hAnsi="Times New Roman" w:cs="Times New Roman"/>
          <w:lang w:val="en-GB" w:eastAsia="pl-PL"/>
        </w:rPr>
        <w:t xml:space="preserve"> and/und Kowalski (2007: 17), </w:t>
      </w:r>
      <w:r w:rsidRPr="00EC7928">
        <w:rPr>
          <w:rFonts w:ascii="Times New Roman" w:eastAsia="Times New Roman" w:hAnsi="Times New Roman" w:cs="Times New Roman"/>
          <w:lang w:val="en-GB" w:eastAsia="pl-PL"/>
        </w:rPr>
        <w:br/>
      </w:r>
      <w:proofErr w:type="spellStart"/>
      <w:r w:rsidRPr="00EC7928">
        <w:rPr>
          <w:rFonts w:ascii="Times New Roman" w:eastAsia="Times New Roman" w:hAnsi="Times New Roman" w:cs="Times New Roman"/>
          <w:lang w:val="en-GB" w:eastAsia="pl-PL"/>
        </w:rPr>
        <w:t>Kowalska</w:t>
      </w:r>
      <w:proofErr w:type="spellEnd"/>
      <w:r w:rsidRPr="00EC7928">
        <w:rPr>
          <w:rFonts w:ascii="Times New Roman" w:eastAsia="Times New Roman" w:hAnsi="Times New Roman" w:cs="Times New Roman"/>
          <w:lang w:val="en-GB" w:eastAsia="pl-PL"/>
        </w:rPr>
        <w:t xml:space="preserve"> and/und Kowalski (2007: 17),</w:t>
      </w:r>
      <w:r w:rsidRPr="00EC7928">
        <w:rPr>
          <w:rFonts w:ascii="Times New Roman" w:eastAsia="Times New Roman" w:hAnsi="Times New Roman" w:cs="Times New Roman"/>
          <w:lang w:val="en-GB" w:eastAsia="pl-PL"/>
        </w:rPr>
        <w:br/>
        <w:t xml:space="preserve">To differentiate between authors with the same surname, use their names’ initial letters, e.g., J. </w:t>
      </w:r>
      <w:proofErr w:type="spellStart"/>
      <w:r w:rsidRPr="00EC7928">
        <w:rPr>
          <w:rFonts w:ascii="Times New Roman" w:eastAsia="Times New Roman" w:hAnsi="Times New Roman" w:cs="Times New Roman"/>
          <w:lang w:val="en-GB" w:eastAsia="pl-PL"/>
        </w:rPr>
        <w:t>Kowalska</w:t>
      </w:r>
      <w:proofErr w:type="spellEnd"/>
      <w:r w:rsidRPr="00EC7928">
        <w:rPr>
          <w:rFonts w:ascii="Times New Roman" w:eastAsia="Times New Roman" w:hAnsi="Times New Roman" w:cs="Times New Roman"/>
          <w:lang w:val="en-GB" w:eastAsia="pl-PL"/>
        </w:rPr>
        <w:t xml:space="preserve"> (2009: 1), A. </w:t>
      </w:r>
      <w:proofErr w:type="spellStart"/>
      <w:r w:rsidRPr="00EC7928">
        <w:rPr>
          <w:rFonts w:ascii="Times New Roman" w:eastAsia="Times New Roman" w:hAnsi="Times New Roman" w:cs="Times New Roman"/>
          <w:lang w:val="en-GB" w:eastAsia="pl-PL"/>
        </w:rPr>
        <w:t>Kowalska</w:t>
      </w:r>
      <w:proofErr w:type="spellEnd"/>
      <w:r w:rsidRPr="00EC7928">
        <w:rPr>
          <w:rFonts w:ascii="Times New Roman" w:eastAsia="Times New Roman" w:hAnsi="Times New Roman" w:cs="Times New Roman"/>
          <w:lang w:val="en-GB" w:eastAsia="pl-PL"/>
        </w:rPr>
        <w:t xml:space="preserve"> (2010: 2);</w:t>
      </w:r>
    </w:p>
    <w:p w:rsidR="00EC7928" w:rsidRPr="00EC7928" w:rsidRDefault="00EC7928" w:rsidP="00EC7928">
      <w:pPr>
        <w:numPr>
          <w:ilvl w:val="0"/>
          <w:numId w:val="2"/>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If there are two authors of a cited publication, please give both names and the year of publication in brackets;</w:t>
      </w:r>
    </w:p>
    <w:p w:rsidR="00EC7928" w:rsidRPr="00EC7928" w:rsidRDefault="00EC7928" w:rsidP="00EC7928">
      <w:pPr>
        <w:numPr>
          <w:ilvl w:val="0"/>
          <w:numId w:val="2"/>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 xml:space="preserve">If the authors’ names are given in brackets, separate them with the sign &amp;, e.g., This theory is very popular with children (Kowalski &amp; </w:t>
      </w:r>
      <w:proofErr w:type="spellStart"/>
      <w:r w:rsidRPr="00EC7928">
        <w:rPr>
          <w:rFonts w:ascii="Times New Roman" w:eastAsia="Times New Roman" w:hAnsi="Times New Roman" w:cs="Times New Roman"/>
          <w:lang w:val="en-GB" w:eastAsia="pl-PL"/>
        </w:rPr>
        <w:t>Kowalska</w:t>
      </w:r>
      <w:proofErr w:type="spellEnd"/>
      <w:r w:rsidRPr="00EC7928">
        <w:rPr>
          <w:rFonts w:ascii="Times New Roman" w:eastAsia="Times New Roman" w:hAnsi="Times New Roman" w:cs="Times New Roman"/>
          <w:lang w:val="en-GB" w:eastAsia="pl-PL"/>
        </w:rPr>
        <w:t xml:space="preserve"> 2016: 123);</w:t>
      </w:r>
    </w:p>
    <w:p w:rsidR="00EC7928" w:rsidRPr="00EC7928" w:rsidRDefault="00EC7928" w:rsidP="00EC7928">
      <w:pPr>
        <w:numPr>
          <w:ilvl w:val="0"/>
          <w:numId w:val="2"/>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 xml:space="preserve">In the case of citing from secondary sources, please follow the example: This theory is very popular with children (Kowalski 2008, after/zit. </w:t>
      </w:r>
      <w:proofErr w:type="spellStart"/>
      <w:r w:rsidRPr="00EC7928">
        <w:rPr>
          <w:rFonts w:ascii="Times New Roman" w:eastAsia="Times New Roman" w:hAnsi="Times New Roman" w:cs="Times New Roman"/>
          <w:lang w:val="en-GB" w:eastAsia="pl-PL"/>
        </w:rPr>
        <w:t>nach</w:t>
      </w:r>
      <w:proofErr w:type="spellEnd"/>
      <w:r w:rsidRPr="00EC7928">
        <w:rPr>
          <w:rFonts w:ascii="Times New Roman" w:eastAsia="Times New Roman" w:hAnsi="Times New Roman" w:cs="Times New Roman"/>
          <w:lang w:val="en-GB" w:eastAsia="pl-PL"/>
        </w:rPr>
        <w:t xml:space="preserve"> Smith 2009: 145);</w:t>
      </w:r>
    </w:p>
    <w:p w:rsidR="00EC7928" w:rsidRPr="00EC7928" w:rsidRDefault="00EC7928" w:rsidP="00EC7928">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EC7928">
        <w:rPr>
          <w:rFonts w:ascii="Times New Roman" w:eastAsia="Times New Roman" w:hAnsi="Times New Roman" w:cs="Times New Roman"/>
          <w:lang w:val="en-GB" w:eastAsia="pl-PL"/>
        </w:rPr>
        <w:t xml:space="preserve">If there are 3–5 authors of the publication, name all of them in the references; in the main text use only the surname of the first author with “et al.” and the year of the publication, e.g. </w:t>
      </w:r>
      <w:proofErr w:type="spellStart"/>
      <w:r w:rsidRPr="00EC7928">
        <w:rPr>
          <w:rFonts w:ascii="Times New Roman" w:eastAsia="Times New Roman" w:hAnsi="Times New Roman" w:cs="Times New Roman"/>
          <w:lang w:val="en-GB" w:eastAsia="pl-PL"/>
        </w:rPr>
        <w:t>Wożniak</w:t>
      </w:r>
      <w:proofErr w:type="spellEnd"/>
      <w:r w:rsidRPr="00EC7928">
        <w:rPr>
          <w:rFonts w:ascii="Times New Roman" w:eastAsia="Times New Roman" w:hAnsi="Times New Roman" w:cs="Times New Roman"/>
          <w:lang w:val="en-GB" w:eastAsia="pl-PL"/>
        </w:rPr>
        <w:t xml:space="preserve"> et al. </w:t>
      </w:r>
      <w:r w:rsidRPr="00EC7928">
        <w:rPr>
          <w:rFonts w:ascii="Times New Roman" w:eastAsia="Times New Roman" w:hAnsi="Times New Roman" w:cs="Times New Roman"/>
          <w:lang w:eastAsia="pl-PL"/>
        </w:rPr>
        <w:t xml:space="preserve">(2019) </w:t>
      </w:r>
      <w:proofErr w:type="spellStart"/>
      <w:r w:rsidRPr="00EC7928">
        <w:rPr>
          <w:rFonts w:ascii="Times New Roman" w:eastAsia="Times New Roman" w:hAnsi="Times New Roman" w:cs="Times New Roman"/>
          <w:lang w:eastAsia="pl-PL"/>
        </w:rPr>
        <w:t>claim</w:t>
      </w:r>
      <w:proofErr w:type="spellEnd"/>
      <w:r w:rsidRPr="00EC7928">
        <w:rPr>
          <w:rFonts w:ascii="Times New Roman" w:eastAsia="Times New Roman" w:hAnsi="Times New Roman" w:cs="Times New Roman"/>
          <w:lang w:eastAsia="pl-PL"/>
        </w:rPr>
        <w:t xml:space="preserve"> </w:t>
      </w:r>
      <w:proofErr w:type="spellStart"/>
      <w:r w:rsidRPr="00EC7928">
        <w:rPr>
          <w:rFonts w:ascii="Times New Roman" w:eastAsia="Times New Roman" w:hAnsi="Times New Roman" w:cs="Times New Roman"/>
          <w:lang w:eastAsia="pl-PL"/>
        </w:rPr>
        <w:t>that</w:t>
      </w:r>
      <w:proofErr w:type="spellEnd"/>
      <w:r w:rsidRPr="00EC7928">
        <w:rPr>
          <w:rFonts w:ascii="Times New Roman" w:eastAsia="Times New Roman" w:hAnsi="Times New Roman" w:cs="Times New Roman"/>
          <w:lang w:eastAsia="pl-PL"/>
        </w:rPr>
        <w:t>/ (Woźniak et al. 2019).</w:t>
      </w:r>
    </w:p>
    <w:p w:rsidR="00EC7928" w:rsidRPr="00EC7928" w:rsidRDefault="00EC7928" w:rsidP="00EC7928">
      <w:pPr>
        <w:numPr>
          <w:ilvl w:val="0"/>
          <w:numId w:val="2"/>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There should be a space between the colon after the year and page number;</w:t>
      </w:r>
    </w:p>
    <w:p w:rsidR="00EC7928" w:rsidRPr="00EC7928" w:rsidRDefault="00EC7928" w:rsidP="00EC7928">
      <w:pPr>
        <w:numPr>
          <w:ilvl w:val="0"/>
          <w:numId w:val="2"/>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Avoid giving full titles of publications in the main text, put them only in the reference list;</w:t>
      </w:r>
    </w:p>
    <w:p w:rsidR="00EC7928" w:rsidRPr="00EC7928" w:rsidRDefault="00EC7928" w:rsidP="00EC7928">
      <w:pPr>
        <w:numPr>
          <w:ilvl w:val="0"/>
          <w:numId w:val="2"/>
        </w:numPr>
        <w:spacing w:before="100" w:beforeAutospacing="1" w:after="100" w:afterAutospacing="1" w:line="240" w:lineRule="auto"/>
        <w:jc w:val="both"/>
        <w:rPr>
          <w:rFonts w:ascii="Times New Roman" w:eastAsia="Times New Roman" w:hAnsi="Times New Roman" w:cs="Times New Roman"/>
          <w:lang w:eastAsia="pl-PL"/>
        </w:rPr>
      </w:pPr>
      <w:r w:rsidRPr="00EC7928">
        <w:rPr>
          <w:rFonts w:ascii="Times New Roman" w:eastAsia="Times New Roman" w:hAnsi="Times New Roman" w:cs="Times New Roman"/>
          <w:lang w:val="en-GB" w:eastAsia="pl-PL"/>
        </w:rPr>
        <w:t xml:space="preserve">Short citations (till 3 lines) should be inserted in the main text using quotation marks. </w:t>
      </w:r>
      <w:r w:rsidRPr="00EC7928">
        <w:rPr>
          <w:rFonts w:ascii="Times New Roman" w:eastAsia="Times New Roman" w:hAnsi="Times New Roman" w:cs="Times New Roman"/>
          <w:lang w:eastAsia="pl-PL"/>
        </w:rPr>
        <w:t xml:space="preserve">Do not </w:t>
      </w:r>
      <w:proofErr w:type="spellStart"/>
      <w:r w:rsidRPr="00EC7928">
        <w:rPr>
          <w:rFonts w:ascii="Times New Roman" w:eastAsia="Times New Roman" w:hAnsi="Times New Roman" w:cs="Times New Roman"/>
          <w:lang w:eastAsia="pl-PL"/>
        </w:rPr>
        <w:t>use</w:t>
      </w:r>
      <w:proofErr w:type="spellEnd"/>
      <w:r w:rsidRPr="00EC7928">
        <w:rPr>
          <w:rFonts w:ascii="Times New Roman" w:eastAsia="Times New Roman" w:hAnsi="Times New Roman" w:cs="Times New Roman"/>
          <w:lang w:eastAsia="pl-PL"/>
        </w:rPr>
        <w:t xml:space="preserve"> </w:t>
      </w:r>
      <w:proofErr w:type="spellStart"/>
      <w:r w:rsidRPr="00EC7928">
        <w:rPr>
          <w:rFonts w:ascii="Times New Roman" w:eastAsia="Times New Roman" w:hAnsi="Times New Roman" w:cs="Times New Roman"/>
          <w:lang w:eastAsia="pl-PL"/>
        </w:rPr>
        <w:t>italics</w:t>
      </w:r>
      <w:proofErr w:type="spellEnd"/>
      <w:r w:rsidRPr="00EC7928">
        <w:rPr>
          <w:rFonts w:ascii="Times New Roman" w:eastAsia="Times New Roman" w:hAnsi="Times New Roman" w:cs="Times New Roman"/>
          <w:lang w:eastAsia="pl-PL"/>
        </w:rPr>
        <w:t xml:space="preserve"> </w:t>
      </w:r>
      <w:proofErr w:type="spellStart"/>
      <w:r w:rsidRPr="00EC7928">
        <w:rPr>
          <w:rFonts w:ascii="Times New Roman" w:eastAsia="Times New Roman" w:hAnsi="Times New Roman" w:cs="Times New Roman"/>
          <w:lang w:eastAsia="pl-PL"/>
        </w:rPr>
        <w:t>there</w:t>
      </w:r>
      <w:proofErr w:type="spellEnd"/>
      <w:r w:rsidRPr="00EC7928">
        <w:rPr>
          <w:rFonts w:ascii="Times New Roman" w:eastAsia="Times New Roman" w:hAnsi="Times New Roman" w:cs="Times New Roman"/>
          <w:lang w:eastAsia="pl-PL"/>
        </w:rPr>
        <w:t>;</w:t>
      </w:r>
    </w:p>
    <w:p w:rsidR="00EC7928" w:rsidRPr="00EC7928" w:rsidRDefault="00EC7928" w:rsidP="00EC7928">
      <w:pPr>
        <w:numPr>
          <w:ilvl w:val="0"/>
          <w:numId w:val="2"/>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Inside double quotation marks use single quotation marks to mark another citation;</w:t>
      </w:r>
    </w:p>
    <w:p w:rsidR="00EC7928" w:rsidRPr="00EC7928" w:rsidRDefault="00EC7928" w:rsidP="00EC7928">
      <w:pPr>
        <w:numPr>
          <w:ilvl w:val="0"/>
          <w:numId w:val="2"/>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 xml:space="preserve">For citations longer than 3 lines use Times New Roman, 10 </w:t>
      </w:r>
      <w:proofErr w:type="spellStart"/>
      <w:r w:rsidRPr="00EC7928">
        <w:rPr>
          <w:rFonts w:ascii="Times New Roman" w:eastAsia="Times New Roman" w:hAnsi="Times New Roman" w:cs="Times New Roman"/>
          <w:lang w:val="en-GB" w:eastAsia="pl-PL"/>
        </w:rPr>
        <w:t>pt</w:t>
      </w:r>
      <w:proofErr w:type="spellEnd"/>
      <w:r w:rsidRPr="00EC7928">
        <w:rPr>
          <w:rFonts w:ascii="Times New Roman" w:eastAsia="Times New Roman" w:hAnsi="Times New Roman" w:cs="Times New Roman"/>
          <w:lang w:val="en-GB" w:eastAsia="pl-PL"/>
        </w:rPr>
        <w:t>, paragraph spacing before and after: 6, line spacing: 1, the indentation on both sides: 1.25, no quotation marks.</w:t>
      </w:r>
    </w:p>
    <w:p w:rsidR="00EC7928" w:rsidRPr="00EC7928" w:rsidRDefault="00EC7928" w:rsidP="00EC7928">
      <w:pPr>
        <w:spacing w:before="100" w:beforeAutospacing="1" w:after="100" w:afterAutospacing="1" w:line="240" w:lineRule="auto"/>
        <w:jc w:val="both"/>
        <w:rPr>
          <w:rFonts w:ascii="Times New Roman" w:eastAsia="Times New Roman" w:hAnsi="Times New Roman" w:cs="Times New Roman"/>
          <w:lang w:eastAsia="pl-PL"/>
        </w:rPr>
      </w:pPr>
      <w:r w:rsidRPr="00EC7928">
        <w:rPr>
          <w:rFonts w:ascii="Times New Roman" w:eastAsia="Times New Roman" w:hAnsi="Times New Roman" w:cs="Times New Roman"/>
          <w:lang w:val="en-GB" w:eastAsia="pl-PL"/>
        </w:rPr>
        <w:t xml:space="preserve">The paper should acknowledge any funding that supported writing it, if applicable. The funding agency should be written out in full, followed by the grant number in square brackets: </w:t>
      </w:r>
      <w:r w:rsidRPr="00EC7928">
        <w:rPr>
          <w:rFonts w:ascii="Times New Roman" w:eastAsia="Times New Roman" w:hAnsi="Times New Roman" w:cs="Times New Roman"/>
          <w:i/>
          <w:iCs/>
          <w:lang w:val="en-GB" w:eastAsia="pl-PL"/>
        </w:rPr>
        <w:t xml:space="preserve">The author(s) </w:t>
      </w:r>
      <w:r w:rsidRPr="00EC7928">
        <w:rPr>
          <w:rFonts w:ascii="Times New Roman" w:eastAsia="Times New Roman" w:hAnsi="Times New Roman" w:cs="Times New Roman"/>
          <w:i/>
          <w:iCs/>
          <w:lang w:val="en-GB" w:eastAsia="pl-PL"/>
        </w:rPr>
        <w:lastRenderedPageBreak/>
        <w:t>disclose receipt of the following financial support for the research, authorship, and/or publication of this article: This work was supported by the National Agency for</w:t>
      </w:r>
      <w:r w:rsidRPr="00EC7928">
        <w:rPr>
          <w:rFonts w:ascii="Times New Roman" w:eastAsia="Times New Roman" w:hAnsi="Times New Roman" w:cs="Times New Roman"/>
          <w:lang w:val="en-GB" w:eastAsia="pl-PL"/>
        </w:rPr>
        <w:t xml:space="preserve"> </w:t>
      </w:r>
      <w:r w:rsidRPr="00EC7928">
        <w:rPr>
          <w:rFonts w:ascii="Times New Roman" w:eastAsia="Times New Roman" w:hAnsi="Times New Roman" w:cs="Times New Roman"/>
          <w:i/>
          <w:iCs/>
          <w:lang w:val="en-GB" w:eastAsia="pl-PL"/>
        </w:rPr>
        <w:t>Erasmus+ in Poland [grant number xxx].</w:t>
      </w:r>
      <w:r w:rsidRPr="00EC7928">
        <w:rPr>
          <w:rFonts w:ascii="Times New Roman" w:eastAsia="Times New Roman" w:hAnsi="Times New Roman" w:cs="Times New Roman"/>
          <w:lang w:val="en-GB" w:eastAsia="pl-PL"/>
        </w:rPr>
        <w:br/>
      </w:r>
      <w:r w:rsidRPr="00EC7928">
        <w:rPr>
          <w:rFonts w:ascii="Times New Roman" w:eastAsia="Times New Roman" w:hAnsi="Times New Roman" w:cs="Times New Roman"/>
          <w:lang w:val="en-GB" w:eastAsia="pl-PL"/>
        </w:rPr>
        <w:br/>
      </w:r>
      <w:proofErr w:type="spellStart"/>
      <w:r w:rsidRPr="00EC7928">
        <w:rPr>
          <w:rFonts w:ascii="Times New Roman" w:eastAsia="Times New Roman" w:hAnsi="Times New Roman" w:cs="Times New Roman"/>
          <w:b/>
          <w:bCs/>
          <w:lang w:eastAsia="pl-PL"/>
        </w:rPr>
        <w:t>References</w:t>
      </w:r>
      <w:proofErr w:type="spellEnd"/>
    </w:p>
    <w:p w:rsidR="00EC7928" w:rsidRPr="00EC7928" w:rsidRDefault="00EC7928" w:rsidP="00EC7928">
      <w:pPr>
        <w:numPr>
          <w:ilvl w:val="0"/>
          <w:numId w:val="3"/>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 xml:space="preserve">References should be preceded with a heading (not numbered) called accordingly: References, </w:t>
      </w:r>
      <w:proofErr w:type="spellStart"/>
      <w:r w:rsidRPr="00EC7928">
        <w:rPr>
          <w:rFonts w:ascii="Times New Roman" w:eastAsia="Times New Roman" w:hAnsi="Times New Roman" w:cs="Times New Roman"/>
          <w:lang w:val="en-GB" w:eastAsia="pl-PL"/>
        </w:rPr>
        <w:t>Literaturverzeichnis</w:t>
      </w:r>
      <w:proofErr w:type="spellEnd"/>
      <w:r w:rsidRPr="00EC7928">
        <w:rPr>
          <w:rFonts w:ascii="Times New Roman" w:eastAsia="Times New Roman" w:hAnsi="Times New Roman" w:cs="Times New Roman"/>
          <w:lang w:val="en-GB" w:eastAsia="pl-PL"/>
        </w:rPr>
        <w:t xml:space="preserve"> (German) (Times New Roman, 12 </w:t>
      </w:r>
      <w:proofErr w:type="spellStart"/>
      <w:r w:rsidRPr="00EC7928">
        <w:rPr>
          <w:rFonts w:ascii="Times New Roman" w:eastAsia="Times New Roman" w:hAnsi="Times New Roman" w:cs="Times New Roman"/>
          <w:lang w:val="en-GB" w:eastAsia="pl-PL"/>
        </w:rPr>
        <w:t>pt</w:t>
      </w:r>
      <w:proofErr w:type="spellEnd"/>
      <w:r w:rsidRPr="00EC7928">
        <w:rPr>
          <w:rFonts w:ascii="Times New Roman" w:eastAsia="Times New Roman" w:hAnsi="Times New Roman" w:cs="Times New Roman"/>
          <w:lang w:val="en-GB" w:eastAsia="pl-PL"/>
        </w:rPr>
        <w:t xml:space="preserve">, capital letters, </w:t>
      </w:r>
      <w:proofErr w:type="spellStart"/>
      <w:r w:rsidRPr="00EC7928">
        <w:rPr>
          <w:rFonts w:ascii="Times New Roman" w:eastAsia="Times New Roman" w:hAnsi="Times New Roman" w:cs="Times New Roman"/>
          <w:lang w:val="en-GB" w:eastAsia="pl-PL"/>
        </w:rPr>
        <w:t>centered</w:t>
      </w:r>
      <w:proofErr w:type="spellEnd"/>
      <w:r w:rsidRPr="00EC7928">
        <w:rPr>
          <w:rFonts w:ascii="Times New Roman" w:eastAsia="Times New Roman" w:hAnsi="Times New Roman" w:cs="Times New Roman"/>
          <w:lang w:val="en-GB" w:eastAsia="pl-PL"/>
        </w:rPr>
        <w:t>, boldface);</w:t>
      </w:r>
    </w:p>
    <w:p w:rsidR="00EC7928" w:rsidRPr="00EC7928" w:rsidRDefault="00EC7928" w:rsidP="00EC7928">
      <w:pPr>
        <w:numPr>
          <w:ilvl w:val="0"/>
          <w:numId w:val="3"/>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References should be set out in the alphabetical order of the authors’ surnames. In the case of citing more than one publication of the same author, the surname should be repeated as well;</w:t>
      </w:r>
    </w:p>
    <w:p w:rsidR="00EC7928" w:rsidRPr="00EC7928" w:rsidRDefault="00EC7928" w:rsidP="00EC7928">
      <w:pPr>
        <w:numPr>
          <w:ilvl w:val="0"/>
          <w:numId w:val="3"/>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 xml:space="preserve">surnames of the type van Lier, van </w:t>
      </w:r>
      <w:proofErr w:type="spellStart"/>
      <w:r w:rsidRPr="00EC7928">
        <w:rPr>
          <w:rFonts w:ascii="Times New Roman" w:eastAsia="Times New Roman" w:hAnsi="Times New Roman" w:cs="Times New Roman"/>
          <w:lang w:val="en-GB" w:eastAsia="pl-PL"/>
        </w:rPr>
        <w:t>Dijk</w:t>
      </w:r>
      <w:proofErr w:type="spellEnd"/>
      <w:r w:rsidRPr="00EC7928">
        <w:rPr>
          <w:rFonts w:ascii="Times New Roman" w:eastAsia="Times New Roman" w:hAnsi="Times New Roman" w:cs="Times New Roman"/>
          <w:lang w:val="en-GB" w:eastAsia="pl-PL"/>
        </w:rPr>
        <w:t xml:space="preserve"> are placed in the order of the surname, i.e. Lier van, E. (2017);</w:t>
      </w:r>
    </w:p>
    <w:p w:rsidR="00EC7928" w:rsidRPr="00EC7928" w:rsidRDefault="00EC7928" w:rsidP="00EC7928">
      <w:pPr>
        <w:numPr>
          <w:ilvl w:val="0"/>
          <w:numId w:val="3"/>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there are no spaces between name initials;</w:t>
      </w:r>
    </w:p>
    <w:p w:rsidR="00EC7928" w:rsidRPr="00EC7928" w:rsidRDefault="00EC7928" w:rsidP="00EC7928">
      <w:pPr>
        <w:numPr>
          <w:ilvl w:val="0"/>
          <w:numId w:val="3"/>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where there are two publishing places, give both separated by a slash: London / New York.</w:t>
      </w:r>
    </w:p>
    <w:p w:rsidR="00EC7928" w:rsidRPr="00EC7928" w:rsidRDefault="00EC7928" w:rsidP="00EC7928">
      <w:pPr>
        <w:numPr>
          <w:ilvl w:val="0"/>
          <w:numId w:val="4"/>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 xml:space="preserve">when there are more than two publishing places, list only the first one and the remaining ones replace with the abbreviation et al., e.g. Wien et al.: Anonymous </w:t>
      </w:r>
      <w:proofErr w:type="spellStart"/>
      <w:r w:rsidRPr="00EC7928">
        <w:rPr>
          <w:rFonts w:ascii="Times New Roman" w:eastAsia="Times New Roman" w:hAnsi="Times New Roman" w:cs="Times New Roman"/>
          <w:lang w:val="en-GB" w:eastAsia="pl-PL"/>
        </w:rPr>
        <w:t>Verlag</w:t>
      </w:r>
      <w:proofErr w:type="spellEnd"/>
      <w:r w:rsidRPr="00EC7928">
        <w:rPr>
          <w:rFonts w:ascii="Times New Roman" w:eastAsia="Times New Roman" w:hAnsi="Times New Roman" w:cs="Times New Roman"/>
          <w:lang w:val="en-GB" w:eastAsia="pl-PL"/>
        </w:rPr>
        <w:t>.</w:t>
      </w:r>
    </w:p>
    <w:p w:rsidR="00EC7928" w:rsidRPr="00EC7928" w:rsidRDefault="00EC7928" w:rsidP="00EC7928">
      <w:pPr>
        <w:numPr>
          <w:ilvl w:val="0"/>
          <w:numId w:val="4"/>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If a title in the reference uses non-Latin letters, please insert in square brackets its transliteration (use e.g. https://www.ushuaia.pl/transliterate/)</w:t>
      </w:r>
    </w:p>
    <w:p w:rsidR="00EC7928" w:rsidRPr="00EC7928" w:rsidRDefault="00EC7928" w:rsidP="00EC7928">
      <w:pPr>
        <w:numPr>
          <w:ilvl w:val="0"/>
          <w:numId w:val="4"/>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The DOI number of the publication should be given in full (starting from https: //... ) if it is known. </w:t>
      </w:r>
    </w:p>
    <w:p w:rsidR="00EC7928" w:rsidRPr="00EC7928" w:rsidRDefault="00EC7928" w:rsidP="00EC7928">
      <w:pPr>
        <w:numPr>
          <w:ilvl w:val="0"/>
          <w:numId w:val="4"/>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 xml:space="preserve">For items in the references list use Times New Roman, 10 </w:t>
      </w:r>
      <w:proofErr w:type="spellStart"/>
      <w:r w:rsidRPr="00EC7928">
        <w:rPr>
          <w:rFonts w:ascii="Times New Roman" w:eastAsia="Times New Roman" w:hAnsi="Times New Roman" w:cs="Times New Roman"/>
          <w:lang w:val="en-GB" w:eastAsia="pl-PL"/>
        </w:rPr>
        <w:t>pt</w:t>
      </w:r>
      <w:proofErr w:type="spellEnd"/>
      <w:r w:rsidRPr="00EC7928">
        <w:rPr>
          <w:rFonts w:ascii="Times New Roman" w:eastAsia="Times New Roman" w:hAnsi="Times New Roman" w:cs="Times New Roman"/>
          <w:lang w:val="en-GB" w:eastAsia="pl-PL"/>
        </w:rPr>
        <w:t>, line spacing: 1, hanging indentation: 0.5, each item finishes with a full stop;</w:t>
      </w:r>
    </w:p>
    <w:p w:rsidR="00EC7928" w:rsidRPr="00EC7928" w:rsidRDefault="00EC7928" w:rsidP="00EC7928">
      <w:pPr>
        <w:numPr>
          <w:ilvl w:val="0"/>
          <w:numId w:val="4"/>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providing the date of accessing a particular online source is not required.</w:t>
      </w:r>
    </w:p>
    <w:p w:rsidR="00EC7928" w:rsidRPr="00EC7928" w:rsidRDefault="00EC7928" w:rsidP="00EC7928">
      <w:pPr>
        <w:numPr>
          <w:ilvl w:val="0"/>
          <w:numId w:val="4"/>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 xml:space="preserve">when </w:t>
      </w:r>
      <w:proofErr w:type="spellStart"/>
      <w:r w:rsidRPr="00EC7928">
        <w:rPr>
          <w:rFonts w:ascii="Times New Roman" w:eastAsia="Times New Roman" w:hAnsi="Times New Roman" w:cs="Times New Roman"/>
          <w:lang w:val="en-GB" w:eastAsia="pl-PL"/>
        </w:rPr>
        <w:t>citating</w:t>
      </w:r>
      <w:proofErr w:type="spellEnd"/>
      <w:r w:rsidRPr="00EC7928">
        <w:rPr>
          <w:rFonts w:ascii="Times New Roman" w:eastAsia="Times New Roman" w:hAnsi="Times New Roman" w:cs="Times New Roman"/>
          <w:lang w:val="en-GB" w:eastAsia="pl-PL"/>
        </w:rPr>
        <w:t xml:space="preserve"> other electronic sources (e.g. social media posts, online forums, </w:t>
      </w:r>
      <w:proofErr w:type="spellStart"/>
      <w:r w:rsidRPr="00EC7928">
        <w:rPr>
          <w:rFonts w:ascii="Times New Roman" w:eastAsia="Times New Roman" w:hAnsi="Times New Roman" w:cs="Times New Roman"/>
          <w:lang w:val="en-GB" w:eastAsia="pl-PL"/>
        </w:rPr>
        <w:t>Tik-Tok</w:t>
      </w:r>
      <w:proofErr w:type="spellEnd"/>
      <w:r w:rsidRPr="00EC7928">
        <w:rPr>
          <w:rFonts w:ascii="Times New Roman" w:eastAsia="Times New Roman" w:hAnsi="Times New Roman" w:cs="Times New Roman"/>
          <w:lang w:val="en-GB" w:eastAsia="pl-PL"/>
        </w:rPr>
        <w:t xml:space="preserve"> videos, memes, blogs, works of art, films, TED lectures, YouTube videos, etc.) authors are obliged to consult the rules with the guidelines under the tab: Online media or </w:t>
      </w:r>
      <w:proofErr w:type="spellStart"/>
      <w:r w:rsidRPr="00EC7928">
        <w:rPr>
          <w:rFonts w:ascii="Times New Roman" w:eastAsia="Times New Roman" w:hAnsi="Times New Roman" w:cs="Times New Roman"/>
          <w:lang w:val="en-GB" w:eastAsia="pl-PL"/>
        </w:rPr>
        <w:t>Audiovisual</w:t>
      </w:r>
      <w:proofErr w:type="spellEnd"/>
      <w:r w:rsidRPr="00EC7928">
        <w:rPr>
          <w:rFonts w:ascii="Times New Roman" w:eastAsia="Times New Roman" w:hAnsi="Times New Roman" w:cs="Times New Roman"/>
          <w:lang w:val="en-GB" w:eastAsia="pl-PL"/>
        </w:rPr>
        <w:t xml:space="preserve"> media at: </w:t>
      </w:r>
      <w:hyperlink r:id="rId7" w:history="1">
        <w:r w:rsidRPr="00EC7928">
          <w:rPr>
            <w:rFonts w:ascii="Times New Roman" w:eastAsia="Times New Roman" w:hAnsi="Times New Roman" w:cs="Times New Roman"/>
            <w:color w:val="0000FF"/>
            <w:u w:val="single"/>
            <w:lang w:val="en-GB" w:eastAsia="pl-PL"/>
          </w:rPr>
          <w:t>Reference examples (apa.org)</w:t>
        </w:r>
      </w:hyperlink>
      <w:r w:rsidRPr="00EC7928">
        <w:rPr>
          <w:rFonts w:ascii="Times New Roman" w:eastAsia="Times New Roman" w:hAnsi="Times New Roman" w:cs="Times New Roman"/>
          <w:lang w:val="en-GB" w:eastAsia="pl-PL"/>
        </w:rPr>
        <w:t>.</w:t>
      </w:r>
    </w:p>
    <w:p w:rsidR="00EC7928" w:rsidRPr="00EC7928" w:rsidRDefault="00EC7928" w:rsidP="00EC7928">
      <w:pPr>
        <w:numPr>
          <w:ilvl w:val="0"/>
          <w:numId w:val="4"/>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when using artificial intelligence tools (e.g. GPT chat, Bing chat, etc.), authors are obliged to indicate the relevant passages and the extent to which these tools are used by means of a footnote, e.g. Paragraph written with the help of GPT chat to structure the line of argumentation/ to proofread language. If an entire paragraph was composed by means of such tools, indicate the author/source in brackets, e.g. (Chat GPT: 26.07.2023). The editors reserve the right to check submitted manuscripts with appropriate artificial intelligence abuse detection tools.</w:t>
      </w:r>
    </w:p>
    <w:p w:rsidR="00EC7928" w:rsidRPr="00EC7928" w:rsidRDefault="00EC7928" w:rsidP="00EC7928">
      <w:pPr>
        <w:spacing w:before="100" w:beforeAutospacing="1" w:after="100" w:afterAutospacing="1" w:line="240" w:lineRule="auto"/>
        <w:jc w:val="both"/>
        <w:rPr>
          <w:rFonts w:ascii="Times New Roman" w:eastAsia="Times New Roman" w:hAnsi="Times New Roman" w:cs="Times New Roman"/>
          <w:lang w:eastAsia="pl-PL"/>
        </w:rPr>
      </w:pPr>
      <w:r w:rsidRPr="00EC7928">
        <w:rPr>
          <w:rFonts w:ascii="Times New Roman" w:eastAsia="Times New Roman" w:hAnsi="Times New Roman" w:cs="Times New Roman"/>
          <w:b/>
          <w:bCs/>
          <w:lang w:eastAsia="pl-PL"/>
        </w:rPr>
        <w:t xml:space="preserve">Reference list: </w:t>
      </w:r>
      <w:proofErr w:type="spellStart"/>
      <w:r w:rsidRPr="00EC7928">
        <w:rPr>
          <w:rFonts w:ascii="Times New Roman" w:eastAsia="Times New Roman" w:hAnsi="Times New Roman" w:cs="Times New Roman"/>
          <w:b/>
          <w:bCs/>
          <w:lang w:eastAsia="pl-PL"/>
        </w:rPr>
        <w:t>Examples</w:t>
      </w:r>
      <w:proofErr w:type="spellEnd"/>
    </w:p>
    <w:p w:rsidR="00EC7928" w:rsidRPr="00EC7928" w:rsidRDefault="00EC7928" w:rsidP="00EC7928">
      <w:pPr>
        <w:numPr>
          <w:ilvl w:val="0"/>
          <w:numId w:val="5"/>
        </w:num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b/>
          <w:bCs/>
          <w:lang w:val="en-GB" w:eastAsia="pl-PL"/>
        </w:rPr>
        <w:t>Books</w:t>
      </w:r>
      <w:r w:rsidRPr="00EC7928">
        <w:rPr>
          <w:rFonts w:ascii="Times New Roman" w:eastAsia="Times New Roman" w:hAnsi="Times New Roman" w:cs="Times New Roman"/>
          <w:lang w:val="en-GB" w:eastAsia="pl-PL"/>
        </w:rPr>
        <w:br/>
        <w:t>Surname, N.A. (year).</w:t>
      </w:r>
      <w:r w:rsidRPr="00EC7928">
        <w:rPr>
          <w:rFonts w:ascii="Times New Roman" w:eastAsia="Times New Roman" w:hAnsi="Times New Roman" w:cs="Times New Roman"/>
          <w:i/>
          <w:iCs/>
          <w:lang w:val="en-GB" w:eastAsia="pl-PL"/>
        </w:rPr>
        <w:t xml:space="preserve"> Book’s title</w:t>
      </w:r>
      <w:r w:rsidRPr="00EC7928">
        <w:rPr>
          <w:rFonts w:ascii="Times New Roman" w:eastAsia="Times New Roman" w:hAnsi="Times New Roman" w:cs="Times New Roman"/>
          <w:lang w:val="en-GB" w:eastAsia="pl-PL"/>
        </w:rPr>
        <w:t>. Place of publication: Publishing house.</w:t>
      </w:r>
      <w:r w:rsidRPr="00EC7928">
        <w:rPr>
          <w:rFonts w:ascii="Times New Roman" w:eastAsia="Times New Roman" w:hAnsi="Times New Roman" w:cs="Times New Roman"/>
          <w:lang w:val="en-GB" w:eastAsia="pl-PL"/>
        </w:rPr>
        <w:br/>
      </w:r>
      <w:r w:rsidRPr="00EC7928">
        <w:rPr>
          <w:rFonts w:ascii="Times New Roman" w:eastAsia="Times New Roman" w:hAnsi="Times New Roman" w:cs="Times New Roman"/>
          <w:lang w:eastAsia="pl-PL"/>
        </w:rPr>
        <w:t xml:space="preserve">Pfeiffer, W.S. (2001). </w:t>
      </w:r>
      <w:r w:rsidRPr="00EC7928">
        <w:rPr>
          <w:rFonts w:ascii="Times New Roman" w:eastAsia="Times New Roman" w:hAnsi="Times New Roman" w:cs="Times New Roman"/>
          <w:i/>
          <w:iCs/>
          <w:lang w:eastAsia="pl-PL"/>
        </w:rPr>
        <w:t xml:space="preserve">Nauka języków obcych. Od praktyki do praktyki. </w:t>
      </w:r>
      <w:proofErr w:type="spellStart"/>
      <w:r w:rsidRPr="00EC7928">
        <w:rPr>
          <w:rFonts w:ascii="Times New Roman" w:eastAsia="Times New Roman" w:hAnsi="Times New Roman" w:cs="Times New Roman"/>
          <w:lang w:val="en-GB" w:eastAsia="pl-PL"/>
        </w:rPr>
        <w:t>Poznań</w:t>
      </w:r>
      <w:proofErr w:type="spellEnd"/>
      <w:r w:rsidRPr="00EC7928">
        <w:rPr>
          <w:rFonts w:ascii="Times New Roman" w:eastAsia="Times New Roman" w:hAnsi="Times New Roman" w:cs="Times New Roman"/>
          <w:lang w:val="en-GB" w:eastAsia="pl-PL"/>
        </w:rPr>
        <w:t xml:space="preserve">: </w:t>
      </w:r>
      <w:proofErr w:type="spellStart"/>
      <w:r w:rsidRPr="00EC7928">
        <w:rPr>
          <w:rFonts w:ascii="Times New Roman" w:eastAsia="Times New Roman" w:hAnsi="Times New Roman" w:cs="Times New Roman"/>
          <w:lang w:val="en-GB" w:eastAsia="pl-PL"/>
        </w:rPr>
        <w:t>Wagros</w:t>
      </w:r>
      <w:proofErr w:type="spellEnd"/>
      <w:r w:rsidRPr="00EC7928">
        <w:rPr>
          <w:rFonts w:ascii="Times New Roman" w:eastAsia="Times New Roman" w:hAnsi="Times New Roman" w:cs="Times New Roman"/>
          <w:lang w:val="en-GB" w:eastAsia="pl-PL"/>
        </w:rPr>
        <w:t>.</w:t>
      </w:r>
      <w:r w:rsidRPr="00EC7928">
        <w:rPr>
          <w:rFonts w:ascii="Times New Roman" w:eastAsia="Times New Roman" w:hAnsi="Times New Roman" w:cs="Times New Roman"/>
          <w:lang w:val="en-GB" w:eastAsia="pl-PL"/>
        </w:rPr>
        <w:br/>
      </w:r>
      <w:r w:rsidRPr="00EC7928">
        <w:rPr>
          <w:rFonts w:ascii="Times New Roman" w:eastAsia="Times New Roman" w:hAnsi="Times New Roman" w:cs="Times New Roman"/>
          <w:lang w:val="en-GB" w:eastAsia="pl-PL"/>
        </w:rPr>
        <w:br/>
        <w:t>Book’s title. Place of publication: Publishing house.</w:t>
      </w:r>
      <w:r w:rsidRPr="00EC7928">
        <w:rPr>
          <w:rFonts w:ascii="Times New Roman" w:eastAsia="Times New Roman" w:hAnsi="Times New Roman" w:cs="Times New Roman"/>
          <w:lang w:val="en-GB" w:eastAsia="pl-PL"/>
        </w:rPr>
        <w:br/>
        <w:t xml:space="preserve">Fulcher, G.Z. / Davidson, F. (2007). </w:t>
      </w:r>
      <w:r w:rsidRPr="00EC7928">
        <w:rPr>
          <w:rFonts w:ascii="Times New Roman" w:eastAsia="Times New Roman" w:hAnsi="Times New Roman" w:cs="Times New Roman"/>
          <w:i/>
          <w:iCs/>
          <w:lang w:val="en-GB" w:eastAsia="pl-PL"/>
        </w:rPr>
        <w:t>Language testing and assessment: An advanced resource book.</w:t>
      </w:r>
      <w:r w:rsidRPr="00EC7928">
        <w:rPr>
          <w:rFonts w:ascii="Times New Roman" w:eastAsia="Times New Roman" w:hAnsi="Times New Roman" w:cs="Times New Roman"/>
          <w:lang w:val="en-GB" w:eastAsia="pl-PL"/>
        </w:rPr>
        <w:t xml:space="preserve"> New York et al.: Routledge.</w:t>
      </w:r>
      <w:r w:rsidRPr="00EC7928">
        <w:rPr>
          <w:rFonts w:ascii="Times New Roman" w:eastAsia="Times New Roman" w:hAnsi="Times New Roman" w:cs="Times New Roman"/>
          <w:lang w:val="en-GB" w:eastAsia="pl-PL"/>
        </w:rPr>
        <w:br/>
      </w:r>
      <w:r w:rsidRPr="00EC7928">
        <w:rPr>
          <w:rFonts w:ascii="Times New Roman" w:eastAsia="Times New Roman" w:hAnsi="Times New Roman" w:cs="Times New Roman"/>
          <w:lang w:val="en-GB" w:eastAsia="pl-PL"/>
        </w:rPr>
        <w:br/>
        <w:t>In titles of books published in English, only the first word and all words requiring capital letters, including proper names and nationality adjectives, should be capitalized.</w:t>
      </w:r>
    </w:p>
    <w:p w:rsidR="00EC7928" w:rsidRPr="00EC7928" w:rsidRDefault="00EC7928" w:rsidP="00EC7928">
      <w:pPr>
        <w:numPr>
          <w:ilvl w:val="0"/>
          <w:numId w:val="5"/>
        </w:numPr>
        <w:spacing w:before="100" w:beforeAutospacing="1" w:after="100" w:afterAutospacing="1" w:line="240" w:lineRule="auto"/>
        <w:jc w:val="both"/>
        <w:rPr>
          <w:rFonts w:ascii="Times New Roman" w:eastAsia="Times New Roman" w:hAnsi="Times New Roman" w:cs="Times New Roman"/>
          <w:lang w:eastAsia="pl-PL"/>
        </w:rPr>
      </w:pPr>
      <w:r w:rsidRPr="00EC7928">
        <w:rPr>
          <w:rFonts w:ascii="Times New Roman" w:eastAsia="Times New Roman" w:hAnsi="Times New Roman" w:cs="Times New Roman"/>
          <w:b/>
          <w:bCs/>
          <w:lang w:val="en-GB" w:eastAsia="pl-PL"/>
        </w:rPr>
        <w:t>An article in a collective work</w:t>
      </w:r>
      <w:r w:rsidRPr="00EC7928">
        <w:rPr>
          <w:rFonts w:ascii="Times New Roman" w:eastAsia="Times New Roman" w:hAnsi="Times New Roman" w:cs="Times New Roman"/>
          <w:lang w:val="en-GB" w:eastAsia="pl-PL"/>
        </w:rPr>
        <w:br/>
        <w:t xml:space="preserve">Surname, N. (year). Chapter’s title. In: N. Surname (ed. /eds. or </w:t>
      </w:r>
      <w:proofErr w:type="spellStart"/>
      <w:r w:rsidRPr="00EC7928">
        <w:rPr>
          <w:rFonts w:ascii="Times New Roman" w:eastAsia="Times New Roman" w:hAnsi="Times New Roman" w:cs="Times New Roman"/>
          <w:lang w:val="en-GB" w:eastAsia="pl-PL"/>
        </w:rPr>
        <w:t>Hrsg</w:t>
      </w:r>
      <w:proofErr w:type="spellEnd"/>
      <w:r w:rsidRPr="00EC7928">
        <w:rPr>
          <w:rFonts w:ascii="Times New Roman" w:eastAsia="Times New Roman" w:hAnsi="Times New Roman" w:cs="Times New Roman"/>
          <w:lang w:val="en-GB" w:eastAsia="pl-PL"/>
        </w:rPr>
        <w:t>.),</w:t>
      </w:r>
      <w:r w:rsidRPr="00EC7928">
        <w:rPr>
          <w:rFonts w:ascii="Times New Roman" w:eastAsia="Times New Roman" w:hAnsi="Times New Roman" w:cs="Times New Roman"/>
          <w:i/>
          <w:iCs/>
          <w:lang w:val="en-GB" w:eastAsia="pl-PL"/>
        </w:rPr>
        <w:t xml:space="preserve"> Book’s title </w:t>
      </w:r>
      <w:r w:rsidRPr="00EC7928">
        <w:rPr>
          <w:rFonts w:ascii="Times New Roman" w:eastAsia="Times New Roman" w:hAnsi="Times New Roman" w:cs="Times New Roman"/>
          <w:lang w:val="en-GB" w:eastAsia="pl-PL"/>
        </w:rPr>
        <w:t xml:space="preserve">(pp. X–Y / S. X–Y). Place of publication: Publishing house. </w:t>
      </w:r>
      <w:r w:rsidRPr="00EC7928">
        <w:rPr>
          <w:rFonts w:ascii="Times New Roman" w:eastAsia="Times New Roman" w:hAnsi="Times New Roman" w:cs="Times New Roman"/>
          <w:lang w:val="en-GB" w:eastAsia="pl-PL"/>
        </w:rPr>
        <w:br/>
        <w:t xml:space="preserve">Bryant, J. (1989). Message features and entertainment effects. In: J.J. </w:t>
      </w:r>
      <w:proofErr w:type="spellStart"/>
      <w:r w:rsidRPr="00EC7928">
        <w:rPr>
          <w:rFonts w:ascii="Times New Roman" w:eastAsia="Times New Roman" w:hAnsi="Times New Roman" w:cs="Times New Roman"/>
          <w:lang w:val="en-GB" w:eastAsia="pl-PL"/>
        </w:rPr>
        <w:t>Bradac</w:t>
      </w:r>
      <w:proofErr w:type="spellEnd"/>
      <w:r w:rsidRPr="00EC7928">
        <w:rPr>
          <w:rFonts w:ascii="Times New Roman" w:eastAsia="Times New Roman" w:hAnsi="Times New Roman" w:cs="Times New Roman"/>
          <w:lang w:val="en-GB" w:eastAsia="pl-PL"/>
        </w:rPr>
        <w:t xml:space="preserve"> (ed.), </w:t>
      </w:r>
      <w:r w:rsidRPr="00EC7928">
        <w:rPr>
          <w:rFonts w:ascii="Times New Roman" w:eastAsia="Times New Roman" w:hAnsi="Times New Roman" w:cs="Times New Roman"/>
          <w:i/>
          <w:iCs/>
          <w:lang w:val="en-GB" w:eastAsia="pl-PL"/>
        </w:rPr>
        <w:t>Message effects in communication science</w:t>
      </w:r>
      <w:r w:rsidRPr="00EC7928">
        <w:rPr>
          <w:rFonts w:ascii="Times New Roman" w:eastAsia="Times New Roman" w:hAnsi="Times New Roman" w:cs="Times New Roman"/>
          <w:lang w:val="en-GB" w:eastAsia="pl-PL"/>
        </w:rPr>
        <w:t xml:space="preserve"> (pp./S. 231–262). Newbury Park, CA: Sage. </w:t>
      </w:r>
      <w:r w:rsidRPr="00EC7928">
        <w:rPr>
          <w:rFonts w:ascii="Times New Roman" w:eastAsia="Times New Roman" w:hAnsi="Times New Roman" w:cs="Times New Roman"/>
          <w:lang w:val="en-GB" w:eastAsia="pl-PL"/>
        </w:rPr>
        <w:br/>
        <w:t>Knapp-</w:t>
      </w:r>
      <w:proofErr w:type="spellStart"/>
      <w:r w:rsidRPr="00EC7928">
        <w:rPr>
          <w:rFonts w:ascii="Times New Roman" w:eastAsia="Times New Roman" w:hAnsi="Times New Roman" w:cs="Times New Roman"/>
          <w:lang w:val="en-GB" w:eastAsia="pl-PL"/>
        </w:rPr>
        <w:t>Potthoff</w:t>
      </w:r>
      <w:proofErr w:type="spellEnd"/>
      <w:r w:rsidRPr="00EC7928">
        <w:rPr>
          <w:rFonts w:ascii="Times New Roman" w:eastAsia="Times New Roman" w:hAnsi="Times New Roman" w:cs="Times New Roman"/>
          <w:lang w:val="en-GB" w:eastAsia="pl-PL"/>
        </w:rPr>
        <w:t xml:space="preserve">, A. (1997). </w:t>
      </w:r>
      <w:proofErr w:type="spellStart"/>
      <w:r w:rsidRPr="00EC7928">
        <w:rPr>
          <w:rFonts w:ascii="Times New Roman" w:eastAsia="Times New Roman" w:hAnsi="Times New Roman" w:cs="Times New Roman"/>
          <w:lang w:val="en-GB" w:eastAsia="pl-PL"/>
        </w:rPr>
        <w:t>Interkulturelle</w:t>
      </w:r>
      <w:proofErr w:type="spellEnd"/>
      <w:r w:rsidRPr="00EC7928">
        <w:rPr>
          <w:rFonts w:ascii="Times New Roman" w:eastAsia="Times New Roman" w:hAnsi="Times New Roman" w:cs="Times New Roman"/>
          <w:lang w:val="en-GB" w:eastAsia="pl-PL"/>
        </w:rPr>
        <w:t xml:space="preserve"> </w:t>
      </w:r>
      <w:proofErr w:type="spellStart"/>
      <w:r w:rsidRPr="00EC7928">
        <w:rPr>
          <w:rFonts w:ascii="Times New Roman" w:eastAsia="Times New Roman" w:hAnsi="Times New Roman" w:cs="Times New Roman"/>
          <w:lang w:val="en-GB" w:eastAsia="pl-PL"/>
        </w:rPr>
        <w:t>Kommunikationsfähigkeit</w:t>
      </w:r>
      <w:proofErr w:type="spellEnd"/>
      <w:r w:rsidRPr="00EC7928">
        <w:rPr>
          <w:rFonts w:ascii="Times New Roman" w:eastAsia="Times New Roman" w:hAnsi="Times New Roman" w:cs="Times New Roman"/>
          <w:lang w:val="en-GB" w:eastAsia="pl-PL"/>
        </w:rPr>
        <w:t xml:space="preserve"> </w:t>
      </w:r>
      <w:proofErr w:type="spellStart"/>
      <w:r w:rsidRPr="00EC7928">
        <w:rPr>
          <w:rFonts w:ascii="Times New Roman" w:eastAsia="Times New Roman" w:hAnsi="Times New Roman" w:cs="Times New Roman"/>
          <w:lang w:val="en-GB" w:eastAsia="pl-PL"/>
        </w:rPr>
        <w:t>als</w:t>
      </w:r>
      <w:proofErr w:type="spellEnd"/>
      <w:r w:rsidRPr="00EC7928">
        <w:rPr>
          <w:rFonts w:ascii="Times New Roman" w:eastAsia="Times New Roman" w:hAnsi="Times New Roman" w:cs="Times New Roman"/>
          <w:lang w:val="en-GB" w:eastAsia="pl-PL"/>
        </w:rPr>
        <w:t xml:space="preserve"> </w:t>
      </w:r>
      <w:proofErr w:type="spellStart"/>
      <w:r w:rsidRPr="00EC7928">
        <w:rPr>
          <w:rFonts w:ascii="Times New Roman" w:eastAsia="Times New Roman" w:hAnsi="Times New Roman" w:cs="Times New Roman"/>
          <w:lang w:val="en-GB" w:eastAsia="pl-PL"/>
        </w:rPr>
        <w:t>Lernziel</w:t>
      </w:r>
      <w:proofErr w:type="spellEnd"/>
      <w:r w:rsidRPr="00EC7928">
        <w:rPr>
          <w:rFonts w:ascii="Times New Roman" w:eastAsia="Times New Roman" w:hAnsi="Times New Roman" w:cs="Times New Roman"/>
          <w:lang w:val="en-GB" w:eastAsia="pl-PL"/>
        </w:rPr>
        <w:t xml:space="preserve">. In: A. </w:t>
      </w:r>
      <w:r w:rsidRPr="00EC7928">
        <w:rPr>
          <w:rFonts w:ascii="Times New Roman" w:eastAsia="Times New Roman" w:hAnsi="Times New Roman" w:cs="Times New Roman"/>
          <w:lang w:val="en-GB" w:eastAsia="pl-PL"/>
        </w:rPr>
        <w:lastRenderedPageBreak/>
        <w:t>Knapp-</w:t>
      </w:r>
      <w:proofErr w:type="spellStart"/>
      <w:r w:rsidRPr="00EC7928">
        <w:rPr>
          <w:rFonts w:ascii="Times New Roman" w:eastAsia="Times New Roman" w:hAnsi="Times New Roman" w:cs="Times New Roman"/>
          <w:lang w:val="en-GB" w:eastAsia="pl-PL"/>
        </w:rPr>
        <w:t>Potthoff</w:t>
      </w:r>
      <w:proofErr w:type="spellEnd"/>
      <w:r w:rsidRPr="00EC7928">
        <w:rPr>
          <w:rFonts w:ascii="Times New Roman" w:eastAsia="Times New Roman" w:hAnsi="Times New Roman" w:cs="Times New Roman"/>
          <w:lang w:val="en-GB" w:eastAsia="pl-PL"/>
        </w:rPr>
        <w:t xml:space="preserve"> / M.S. </w:t>
      </w:r>
      <w:proofErr w:type="spellStart"/>
      <w:r w:rsidRPr="00EC7928">
        <w:rPr>
          <w:rFonts w:ascii="Times New Roman" w:eastAsia="Times New Roman" w:hAnsi="Times New Roman" w:cs="Times New Roman"/>
          <w:lang w:val="en-GB" w:eastAsia="pl-PL"/>
        </w:rPr>
        <w:t>Liedke</w:t>
      </w:r>
      <w:proofErr w:type="spellEnd"/>
      <w:r w:rsidRPr="00EC7928">
        <w:rPr>
          <w:rFonts w:ascii="Times New Roman" w:eastAsia="Times New Roman" w:hAnsi="Times New Roman" w:cs="Times New Roman"/>
          <w:lang w:val="en-GB" w:eastAsia="pl-PL"/>
        </w:rPr>
        <w:t xml:space="preserve"> (</w:t>
      </w:r>
      <w:proofErr w:type="spellStart"/>
      <w:r w:rsidRPr="00EC7928">
        <w:rPr>
          <w:rFonts w:ascii="Times New Roman" w:eastAsia="Times New Roman" w:hAnsi="Times New Roman" w:cs="Times New Roman"/>
          <w:lang w:val="en-GB" w:eastAsia="pl-PL"/>
        </w:rPr>
        <w:t>Hrsg</w:t>
      </w:r>
      <w:proofErr w:type="spellEnd"/>
      <w:r w:rsidRPr="00EC7928">
        <w:rPr>
          <w:rFonts w:ascii="Times New Roman" w:eastAsia="Times New Roman" w:hAnsi="Times New Roman" w:cs="Times New Roman"/>
          <w:lang w:val="en-GB" w:eastAsia="pl-PL"/>
        </w:rPr>
        <w:t xml:space="preserve">.), </w:t>
      </w:r>
      <w:proofErr w:type="spellStart"/>
      <w:r w:rsidRPr="00EC7928">
        <w:rPr>
          <w:rFonts w:ascii="Times New Roman" w:eastAsia="Times New Roman" w:hAnsi="Times New Roman" w:cs="Times New Roman"/>
          <w:i/>
          <w:iCs/>
          <w:lang w:val="en-GB" w:eastAsia="pl-PL"/>
        </w:rPr>
        <w:t>Aspekte</w:t>
      </w:r>
      <w:proofErr w:type="spellEnd"/>
      <w:r w:rsidRPr="00EC7928">
        <w:rPr>
          <w:rFonts w:ascii="Times New Roman" w:eastAsia="Times New Roman" w:hAnsi="Times New Roman" w:cs="Times New Roman"/>
          <w:i/>
          <w:iCs/>
          <w:lang w:val="en-GB" w:eastAsia="pl-PL"/>
        </w:rPr>
        <w:t xml:space="preserve"> </w:t>
      </w:r>
      <w:proofErr w:type="spellStart"/>
      <w:r w:rsidRPr="00EC7928">
        <w:rPr>
          <w:rFonts w:ascii="Times New Roman" w:eastAsia="Times New Roman" w:hAnsi="Times New Roman" w:cs="Times New Roman"/>
          <w:i/>
          <w:iCs/>
          <w:lang w:val="en-GB" w:eastAsia="pl-PL"/>
        </w:rPr>
        <w:t>interkultureller</w:t>
      </w:r>
      <w:proofErr w:type="spellEnd"/>
      <w:r w:rsidRPr="00EC7928">
        <w:rPr>
          <w:rFonts w:ascii="Times New Roman" w:eastAsia="Times New Roman" w:hAnsi="Times New Roman" w:cs="Times New Roman"/>
          <w:i/>
          <w:iCs/>
          <w:lang w:val="en-GB" w:eastAsia="pl-PL"/>
        </w:rPr>
        <w:t xml:space="preserve"> </w:t>
      </w:r>
      <w:proofErr w:type="spellStart"/>
      <w:r w:rsidRPr="00EC7928">
        <w:rPr>
          <w:rFonts w:ascii="Times New Roman" w:eastAsia="Times New Roman" w:hAnsi="Times New Roman" w:cs="Times New Roman"/>
          <w:i/>
          <w:iCs/>
          <w:lang w:val="en-GB" w:eastAsia="pl-PL"/>
        </w:rPr>
        <w:t>Kommunikationsfähigkeit</w:t>
      </w:r>
      <w:proofErr w:type="spellEnd"/>
      <w:r w:rsidRPr="00EC7928">
        <w:rPr>
          <w:rFonts w:ascii="Times New Roman" w:eastAsia="Times New Roman" w:hAnsi="Times New Roman" w:cs="Times New Roman"/>
          <w:lang w:val="en-GB" w:eastAsia="pl-PL"/>
        </w:rPr>
        <w:t xml:space="preserve"> (S. 181–205). </w:t>
      </w:r>
      <w:r w:rsidRPr="00EC7928">
        <w:rPr>
          <w:rFonts w:ascii="Times New Roman" w:eastAsia="Times New Roman" w:hAnsi="Times New Roman" w:cs="Times New Roman"/>
          <w:lang w:eastAsia="pl-PL"/>
        </w:rPr>
        <w:t xml:space="preserve">Frankfurt (O.): </w:t>
      </w:r>
      <w:proofErr w:type="spellStart"/>
      <w:r w:rsidRPr="00EC7928">
        <w:rPr>
          <w:rFonts w:ascii="Times New Roman" w:eastAsia="Times New Roman" w:hAnsi="Times New Roman" w:cs="Times New Roman"/>
          <w:lang w:eastAsia="pl-PL"/>
        </w:rPr>
        <w:t>Iudicium</w:t>
      </w:r>
      <w:proofErr w:type="spellEnd"/>
      <w:r w:rsidRPr="00EC7928">
        <w:rPr>
          <w:rFonts w:ascii="Times New Roman" w:eastAsia="Times New Roman" w:hAnsi="Times New Roman" w:cs="Times New Roman"/>
          <w:lang w:eastAsia="pl-PL"/>
        </w:rPr>
        <w:t>.</w:t>
      </w:r>
    </w:p>
    <w:p w:rsidR="00EC7928" w:rsidRPr="00EC7928" w:rsidRDefault="00EC7928" w:rsidP="00EC7928">
      <w:pPr>
        <w:numPr>
          <w:ilvl w:val="0"/>
          <w:numId w:val="5"/>
        </w:numPr>
        <w:spacing w:before="100" w:beforeAutospacing="1" w:after="100" w:afterAutospacing="1" w:line="240" w:lineRule="auto"/>
        <w:jc w:val="both"/>
        <w:rPr>
          <w:rFonts w:ascii="Times New Roman" w:eastAsia="Times New Roman" w:hAnsi="Times New Roman" w:cs="Times New Roman"/>
          <w:lang w:eastAsia="pl-PL"/>
        </w:rPr>
      </w:pPr>
      <w:r w:rsidRPr="00EC7928">
        <w:rPr>
          <w:rFonts w:ascii="Times New Roman" w:eastAsia="Times New Roman" w:hAnsi="Times New Roman" w:cs="Times New Roman"/>
          <w:b/>
          <w:bCs/>
          <w:lang w:val="en-GB" w:eastAsia="pl-PL"/>
        </w:rPr>
        <w:t>An article in a journal</w:t>
      </w:r>
      <w:r w:rsidRPr="00EC7928">
        <w:rPr>
          <w:rFonts w:ascii="Times New Roman" w:eastAsia="Times New Roman" w:hAnsi="Times New Roman" w:cs="Times New Roman"/>
          <w:lang w:val="en-GB" w:eastAsia="pl-PL"/>
        </w:rPr>
        <w:br/>
        <w:t>Surname, N. (year). Article’s title.</w:t>
      </w:r>
      <w:r w:rsidRPr="00EC7928">
        <w:rPr>
          <w:rFonts w:ascii="Times New Roman" w:eastAsia="Times New Roman" w:hAnsi="Times New Roman" w:cs="Times New Roman"/>
          <w:i/>
          <w:iCs/>
          <w:lang w:val="en-GB" w:eastAsia="pl-PL"/>
        </w:rPr>
        <w:t xml:space="preserve"> Journal’s Title, volume number</w:t>
      </w:r>
      <w:r w:rsidRPr="00EC7928">
        <w:rPr>
          <w:rFonts w:ascii="Times New Roman" w:eastAsia="Times New Roman" w:hAnsi="Times New Roman" w:cs="Times New Roman"/>
          <w:lang w:val="en-GB" w:eastAsia="pl-PL"/>
        </w:rPr>
        <w:t>(issue number), page numbers.</w:t>
      </w:r>
      <w:r w:rsidRPr="00EC7928">
        <w:rPr>
          <w:rFonts w:ascii="Times New Roman" w:eastAsia="Times New Roman" w:hAnsi="Times New Roman" w:cs="Times New Roman"/>
          <w:lang w:val="en-GB" w:eastAsia="pl-PL"/>
        </w:rPr>
        <w:br/>
      </w:r>
      <w:proofErr w:type="spellStart"/>
      <w:r w:rsidRPr="00EC7928">
        <w:rPr>
          <w:rFonts w:ascii="Times New Roman" w:eastAsia="Times New Roman" w:hAnsi="Times New Roman" w:cs="Times New Roman"/>
          <w:lang w:val="en-GB" w:eastAsia="pl-PL"/>
        </w:rPr>
        <w:t>Garramone</w:t>
      </w:r>
      <w:proofErr w:type="spellEnd"/>
      <w:r w:rsidRPr="00EC7928">
        <w:rPr>
          <w:rFonts w:ascii="Times New Roman" w:eastAsia="Times New Roman" w:hAnsi="Times New Roman" w:cs="Times New Roman"/>
          <w:lang w:val="en-GB" w:eastAsia="pl-PL"/>
        </w:rPr>
        <w:t xml:space="preserve">, G.M. (1985). Effects of negative political advertising: The roles of sponsor and rebuttal. </w:t>
      </w:r>
      <w:r w:rsidRPr="00EC7928">
        <w:rPr>
          <w:rFonts w:ascii="Times New Roman" w:eastAsia="Times New Roman" w:hAnsi="Times New Roman" w:cs="Times New Roman"/>
          <w:i/>
          <w:iCs/>
          <w:lang w:val="en-GB" w:eastAsia="pl-PL"/>
        </w:rPr>
        <w:t>Journal of Broadcasting &amp; Electronic Media</w:t>
      </w:r>
      <w:r w:rsidRPr="00EC7928">
        <w:rPr>
          <w:rFonts w:ascii="Times New Roman" w:eastAsia="Times New Roman" w:hAnsi="Times New Roman" w:cs="Times New Roman"/>
          <w:lang w:val="en-GB" w:eastAsia="pl-PL"/>
        </w:rPr>
        <w:t xml:space="preserve">, </w:t>
      </w:r>
      <w:r w:rsidRPr="00EC7928">
        <w:rPr>
          <w:rFonts w:ascii="Times New Roman" w:eastAsia="Times New Roman" w:hAnsi="Times New Roman" w:cs="Times New Roman"/>
          <w:i/>
          <w:iCs/>
          <w:lang w:val="en-GB" w:eastAsia="pl-PL"/>
        </w:rPr>
        <w:t>29</w:t>
      </w:r>
      <w:r w:rsidRPr="00EC7928">
        <w:rPr>
          <w:rFonts w:ascii="Times New Roman" w:eastAsia="Times New Roman" w:hAnsi="Times New Roman" w:cs="Times New Roman"/>
          <w:lang w:val="en-GB" w:eastAsia="pl-PL"/>
        </w:rPr>
        <w:t>(2), 149–159.</w:t>
      </w:r>
      <w:r w:rsidRPr="00EC7928">
        <w:rPr>
          <w:rFonts w:ascii="Times New Roman" w:eastAsia="Times New Roman" w:hAnsi="Times New Roman" w:cs="Times New Roman"/>
          <w:lang w:val="en-GB" w:eastAsia="pl-PL"/>
        </w:rPr>
        <w:br/>
      </w:r>
      <w:proofErr w:type="spellStart"/>
      <w:r w:rsidRPr="00EC7928">
        <w:rPr>
          <w:rFonts w:ascii="Times New Roman" w:eastAsia="Times New Roman" w:hAnsi="Times New Roman" w:cs="Times New Roman"/>
          <w:lang w:val="en-GB" w:eastAsia="pl-PL"/>
        </w:rPr>
        <w:t>Sobis</w:t>
      </w:r>
      <w:proofErr w:type="spellEnd"/>
      <w:r w:rsidRPr="00EC7928">
        <w:rPr>
          <w:rFonts w:ascii="Times New Roman" w:eastAsia="Times New Roman" w:hAnsi="Times New Roman" w:cs="Times New Roman"/>
          <w:lang w:val="en-GB" w:eastAsia="pl-PL"/>
        </w:rPr>
        <w:t xml:space="preserve">, I. / </w:t>
      </w:r>
      <w:proofErr w:type="spellStart"/>
      <w:r w:rsidRPr="00EC7928">
        <w:rPr>
          <w:rFonts w:ascii="Times New Roman" w:eastAsia="Times New Roman" w:hAnsi="Times New Roman" w:cs="Times New Roman"/>
          <w:lang w:val="en-GB" w:eastAsia="pl-PL"/>
        </w:rPr>
        <w:t>Junjan</w:t>
      </w:r>
      <w:proofErr w:type="spellEnd"/>
      <w:r w:rsidRPr="00EC7928">
        <w:rPr>
          <w:rFonts w:ascii="Times New Roman" w:eastAsia="Times New Roman" w:hAnsi="Times New Roman" w:cs="Times New Roman"/>
          <w:lang w:val="en-GB" w:eastAsia="pl-PL"/>
        </w:rPr>
        <w:t xml:space="preserve">, V. / de </w:t>
      </w:r>
      <w:proofErr w:type="spellStart"/>
      <w:r w:rsidRPr="00EC7928">
        <w:rPr>
          <w:rFonts w:ascii="Times New Roman" w:eastAsia="Times New Roman" w:hAnsi="Times New Roman" w:cs="Times New Roman"/>
          <w:lang w:val="en-GB" w:eastAsia="pl-PL"/>
        </w:rPr>
        <w:t>Vries</w:t>
      </w:r>
      <w:proofErr w:type="spellEnd"/>
      <w:r w:rsidRPr="00EC7928">
        <w:rPr>
          <w:rFonts w:ascii="Times New Roman" w:eastAsia="Times New Roman" w:hAnsi="Times New Roman" w:cs="Times New Roman"/>
          <w:lang w:val="en-GB" w:eastAsia="pl-PL"/>
        </w:rPr>
        <w:t xml:space="preserve">, M.S. (2016). Polish plumbers and Romanian strawberry pickers: How the populist framing of EU migration impacts national policies. </w:t>
      </w:r>
      <w:r w:rsidRPr="00EC7928">
        <w:rPr>
          <w:rFonts w:ascii="Times New Roman" w:eastAsia="Times New Roman" w:hAnsi="Times New Roman" w:cs="Times New Roman"/>
          <w:i/>
          <w:iCs/>
          <w:lang w:eastAsia="pl-PL"/>
        </w:rPr>
        <w:t>Migration and Development, 5</w:t>
      </w:r>
      <w:r w:rsidRPr="00EC7928">
        <w:rPr>
          <w:rFonts w:ascii="Times New Roman" w:eastAsia="Times New Roman" w:hAnsi="Times New Roman" w:cs="Times New Roman"/>
          <w:lang w:eastAsia="pl-PL"/>
        </w:rPr>
        <w:t xml:space="preserve">(3), 431–454. DOI: </w:t>
      </w:r>
      <w:hyperlink r:id="rId8" w:history="1">
        <w:r w:rsidRPr="00EC7928">
          <w:rPr>
            <w:rFonts w:ascii="Times New Roman" w:eastAsia="Times New Roman" w:hAnsi="Times New Roman" w:cs="Times New Roman"/>
            <w:color w:val="0000FF"/>
            <w:u w:val="single"/>
            <w:lang w:eastAsia="pl-PL"/>
          </w:rPr>
          <w:t>https://doi.org/10.1080/21632324.2015.1049021.</w:t>
        </w:r>
      </w:hyperlink>
    </w:p>
    <w:p w:rsidR="00EC7928" w:rsidRPr="00EC7928" w:rsidRDefault="00EC7928" w:rsidP="00EC7928">
      <w:p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In titles of articles published in English, only the first word and all proper names should be capitalized. In titles of journals published in English, all words except for articles and prepositions should be capitalized, as in the examples above.</w:t>
      </w:r>
    </w:p>
    <w:p w:rsidR="00EC7928" w:rsidRDefault="00EC7928" w:rsidP="00EC7928">
      <w:pPr>
        <w:numPr>
          <w:ilvl w:val="0"/>
          <w:numId w:val="6"/>
        </w:numPr>
        <w:spacing w:before="100" w:beforeAutospacing="1" w:after="100" w:afterAutospacing="1" w:line="240" w:lineRule="auto"/>
        <w:rPr>
          <w:rFonts w:ascii="Times New Roman" w:eastAsia="Times New Roman" w:hAnsi="Times New Roman" w:cs="Times New Roman"/>
          <w:lang w:val="en-GB" w:eastAsia="pl-PL"/>
        </w:rPr>
      </w:pPr>
      <w:proofErr w:type="spellStart"/>
      <w:r w:rsidRPr="00EC7928">
        <w:rPr>
          <w:rFonts w:ascii="Times New Roman" w:eastAsia="Times New Roman" w:hAnsi="Times New Roman" w:cs="Times New Roman"/>
          <w:b/>
          <w:bCs/>
          <w:lang w:eastAsia="pl-PL"/>
        </w:rPr>
        <w:t>Electronic</w:t>
      </w:r>
      <w:proofErr w:type="spellEnd"/>
      <w:r w:rsidRPr="00EC7928">
        <w:rPr>
          <w:rFonts w:ascii="Times New Roman" w:eastAsia="Times New Roman" w:hAnsi="Times New Roman" w:cs="Times New Roman"/>
          <w:b/>
          <w:bCs/>
          <w:lang w:eastAsia="pl-PL"/>
        </w:rPr>
        <w:t xml:space="preserve"> </w:t>
      </w:r>
      <w:proofErr w:type="spellStart"/>
      <w:r w:rsidRPr="00EC7928">
        <w:rPr>
          <w:rFonts w:ascii="Times New Roman" w:eastAsia="Times New Roman" w:hAnsi="Times New Roman" w:cs="Times New Roman"/>
          <w:b/>
          <w:bCs/>
          <w:lang w:eastAsia="pl-PL"/>
        </w:rPr>
        <w:t>sources</w:t>
      </w:r>
      <w:proofErr w:type="spellEnd"/>
      <w:r w:rsidRPr="00EC7928">
        <w:rPr>
          <w:rFonts w:ascii="Times New Roman" w:eastAsia="Times New Roman" w:hAnsi="Times New Roman" w:cs="Times New Roman"/>
          <w:lang w:eastAsia="pl-PL"/>
        </w:rPr>
        <w:t xml:space="preserve"> </w:t>
      </w:r>
      <w:r w:rsidRPr="00EC7928">
        <w:rPr>
          <w:rFonts w:ascii="Times New Roman" w:eastAsia="Times New Roman" w:hAnsi="Times New Roman" w:cs="Times New Roman"/>
          <w:lang w:eastAsia="pl-PL"/>
        </w:rPr>
        <w:br/>
      </w:r>
      <w:r w:rsidRPr="00EC7928">
        <w:rPr>
          <w:rFonts w:ascii="Times New Roman" w:eastAsia="Times New Roman" w:hAnsi="Times New Roman" w:cs="Times New Roman"/>
          <w:lang w:eastAsia="pl-PL"/>
        </w:rPr>
        <w:br/>
        <w:t xml:space="preserve">Kowalski J. (2017) </w:t>
      </w:r>
      <w:r w:rsidRPr="00EC7928">
        <w:rPr>
          <w:rFonts w:ascii="Times New Roman" w:eastAsia="Times New Roman" w:hAnsi="Times New Roman" w:cs="Times New Roman"/>
          <w:i/>
          <w:iCs/>
          <w:lang w:eastAsia="pl-PL"/>
        </w:rPr>
        <w:t>Biznes plan.     </w:t>
      </w:r>
      <w:r w:rsidRPr="00EC7928">
        <w:rPr>
          <w:rFonts w:ascii="Times New Roman" w:eastAsia="Times New Roman" w:hAnsi="Times New Roman" w:cs="Times New Roman"/>
          <w:lang w:val="en-GB" w:eastAsia="pl-PL"/>
        </w:rPr>
        <w:t>http://www.money.pl/biznes_plan.html</w:t>
      </w:r>
      <w:r w:rsidRPr="00EC7928">
        <w:rPr>
          <w:rFonts w:ascii="Times New Roman" w:eastAsia="Times New Roman" w:hAnsi="Times New Roman" w:cs="Times New Roman"/>
          <w:lang w:val="en-GB" w:eastAsia="pl-PL"/>
        </w:rPr>
        <w:br/>
        <w:t>Do not use hyperlinks.</w:t>
      </w:r>
    </w:p>
    <w:p w:rsidR="00EC7928" w:rsidRPr="00EC7928" w:rsidRDefault="00EC7928" w:rsidP="00EC7928">
      <w:pPr>
        <w:numPr>
          <w:ilvl w:val="0"/>
          <w:numId w:val="6"/>
        </w:numPr>
        <w:spacing w:before="100" w:beforeAutospacing="1" w:after="100" w:afterAutospacing="1" w:line="240" w:lineRule="auto"/>
        <w:rPr>
          <w:rFonts w:ascii="Times New Roman" w:eastAsia="Times New Roman" w:hAnsi="Times New Roman" w:cs="Times New Roman"/>
          <w:lang w:val="en-GB" w:eastAsia="pl-PL"/>
        </w:rPr>
      </w:pPr>
      <w:bookmarkStart w:id="0" w:name="_GoBack"/>
      <w:bookmarkEnd w:id="0"/>
      <w:r w:rsidRPr="00B7167C">
        <w:rPr>
          <w:rFonts w:ascii="Times New Roman" w:eastAsia="Times New Roman" w:hAnsi="Times New Roman" w:cs="Times New Roman"/>
          <w:b/>
          <w:lang w:val="en-GB" w:eastAsia="pl-PL"/>
        </w:rPr>
        <w:t>Legislation</w:t>
      </w:r>
    </w:p>
    <w:p w:rsidR="00EC7928" w:rsidRPr="00EC7928" w:rsidRDefault="00EC7928" w:rsidP="00EC7928">
      <w:pPr>
        <w:spacing w:before="100" w:beforeAutospacing="1" w:after="100" w:afterAutospacing="1" w:line="240" w:lineRule="auto"/>
        <w:ind w:left="720"/>
        <w:rPr>
          <w:rFonts w:ascii="Times New Roman" w:eastAsia="Times New Roman" w:hAnsi="Times New Roman" w:cs="Times New Roman"/>
          <w:lang w:val="en-GB" w:eastAsia="pl-PL"/>
        </w:rPr>
      </w:pPr>
      <w:r w:rsidRPr="00EC7928">
        <w:rPr>
          <w:rFonts w:ascii="Times New Roman" w:eastAsia="Times New Roman" w:hAnsi="Times New Roman" w:cs="Times New Roman"/>
          <w:i/>
          <w:lang w:val="en-GB" w:eastAsia="pl-PL"/>
        </w:rPr>
        <w:t>Regulation of the Minister of National Education of 23 August 2017, Journal of Laws 2017, item 1655</w:t>
      </w:r>
      <w:r w:rsidRPr="00EC7928">
        <w:rPr>
          <w:rFonts w:ascii="Times New Roman" w:eastAsia="Times New Roman" w:hAnsi="Times New Roman" w:cs="Times New Roman"/>
          <w:lang w:val="en-GB" w:eastAsia="pl-PL"/>
        </w:rPr>
        <w:t>. https://isap.sejm.gov.pl/isap.nsf/DocDetails.xsp?id=WDU20170001655</w:t>
      </w:r>
    </w:p>
    <w:p w:rsidR="00EC7928" w:rsidRPr="00EC7928" w:rsidRDefault="00EC7928" w:rsidP="00EC7928">
      <w:p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b/>
          <w:bCs/>
          <w:lang w:val="en-GB" w:eastAsia="pl-PL"/>
        </w:rPr>
        <w:t>We would like all papers submitted for publication to be proofread by a native speaker of the language in which the paper is written.</w:t>
      </w:r>
    </w:p>
    <w:p w:rsidR="00EC7928" w:rsidRPr="00EC7928" w:rsidRDefault="00EC7928" w:rsidP="00EC7928">
      <w:p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b/>
          <w:bCs/>
          <w:lang w:val="en-GB" w:eastAsia="pl-PL"/>
        </w:rPr>
        <w:t>The References have been prepared taking into account  </w:t>
      </w:r>
      <w:hyperlink r:id="rId9" w:history="1">
        <w:r w:rsidRPr="00EC7928">
          <w:rPr>
            <w:rFonts w:ascii="Times New Roman" w:eastAsia="Times New Roman" w:hAnsi="Times New Roman" w:cs="Times New Roman"/>
            <w:b/>
            <w:bCs/>
            <w:color w:val="0000FF"/>
            <w:u w:val="single"/>
            <w:lang w:val="en-GB" w:eastAsia="pl-PL"/>
          </w:rPr>
          <w:t>APA Publication Manual, Seventh Edition</w:t>
        </w:r>
      </w:hyperlink>
      <w:r w:rsidRPr="00EC7928">
        <w:rPr>
          <w:rFonts w:ascii="Times New Roman" w:eastAsia="Times New Roman" w:hAnsi="Times New Roman" w:cs="Times New Roman"/>
          <w:b/>
          <w:bCs/>
          <w:lang w:val="en-GB" w:eastAsia="pl-PL"/>
        </w:rPr>
        <w:t xml:space="preserve">. In case of doubt refer to </w:t>
      </w:r>
      <w:hyperlink r:id="rId10" w:history="1">
        <w:r w:rsidRPr="00EC7928">
          <w:rPr>
            <w:rFonts w:ascii="Times New Roman" w:eastAsia="Times New Roman" w:hAnsi="Times New Roman" w:cs="Times New Roman"/>
            <w:b/>
            <w:bCs/>
            <w:color w:val="0000FF"/>
            <w:u w:val="single"/>
            <w:lang w:val="en-GB" w:eastAsia="pl-PL"/>
          </w:rPr>
          <w:t>Reference examples (apa.org)</w:t>
        </w:r>
      </w:hyperlink>
    </w:p>
    <w:p w:rsidR="00EC7928" w:rsidRPr="00EC7928" w:rsidRDefault="00EC7928" w:rsidP="00EC7928">
      <w:p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lang w:val="en-GB" w:eastAsia="pl-PL"/>
        </w:rPr>
        <w:t xml:space="preserve">In case of further doubt, you can contact: </w:t>
      </w:r>
      <w:hyperlink r:id="rId11" w:history="1">
        <w:r w:rsidRPr="00EC7928">
          <w:rPr>
            <w:rFonts w:ascii="Times New Roman" w:eastAsia="Times New Roman" w:hAnsi="Times New Roman" w:cs="Times New Roman"/>
            <w:color w:val="0000FF"/>
            <w:u w:val="single"/>
            <w:lang w:val="en-GB" w:eastAsia="pl-PL"/>
          </w:rPr>
          <w:t>glotto@amu.edu.pl</w:t>
        </w:r>
      </w:hyperlink>
    </w:p>
    <w:p w:rsidR="00EC7928" w:rsidRPr="00EC7928" w:rsidRDefault="00EC7928" w:rsidP="00EC7928">
      <w:pPr>
        <w:spacing w:before="100" w:beforeAutospacing="1" w:after="100" w:afterAutospacing="1" w:line="240" w:lineRule="auto"/>
        <w:jc w:val="both"/>
        <w:rPr>
          <w:rFonts w:ascii="Times New Roman" w:eastAsia="Times New Roman" w:hAnsi="Times New Roman" w:cs="Times New Roman"/>
          <w:lang w:val="en-GB" w:eastAsia="pl-PL"/>
        </w:rPr>
      </w:pPr>
      <w:r w:rsidRPr="00EC7928">
        <w:rPr>
          <w:rFonts w:ascii="Times New Roman" w:eastAsia="Times New Roman" w:hAnsi="Times New Roman" w:cs="Times New Roman"/>
          <w:b/>
          <w:bCs/>
          <w:lang w:val="en-GB" w:eastAsia="pl-PL"/>
        </w:rPr>
        <w:t xml:space="preserve">You are cordially invited to publish in </w:t>
      </w:r>
      <w:proofErr w:type="spellStart"/>
      <w:r w:rsidRPr="00EC7928">
        <w:rPr>
          <w:rFonts w:ascii="Times New Roman" w:eastAsia="Times New Roman" w:hAnsi="Times New Roman" w:cs="Times New Roman"/>
          <w:b/>
          <w:bCs/>
          <w:i/>
          <w:iCs/>
          <w:lang w:val="en-GB" w:eastAsia="pl-PL"/>
        </w:rPr>
        <w:t>Glottodidactica</w:t>
      </w:r>
      <w:proofErr w:type="spellEnd"/>
      <w:r w:rsidRPr="00EC7928">
        <w:rPr>
          <w:rFonts w:ascii="Times New Roman" w:eastAsia="Times New Roman" w:hAnsi="Times New Roman" w:cs="Times New Roman"/>
          <w:b/>
          <w:bCs/>
          <w:lang w:val="en-GB" w:eastAsia="pl-PL"/>
        </w:rPr>
        <w:t>!</w:t>
      </w:r>
    </w:p>
    <w:p w:rsidR="00FE0916" w:rsidRPr="00EC7928" w:rsidRDefault="00FE0916" w:rsidP="00EC7928">
      <w:pPr>
        <w:jc w:val="both"/>
        <w:rPr>
          <w:rFonts w:ascii="Times New Roman" w:hAnsi="Times New Roman" w:cs="Times New Roman"/>
          <w:lang w:val="en-GB"/>
        </w:rPr>
      </w:pPr>
    </w:p>
    <w:sectPr w:rsidR="00FE0916" w:rsidRPr="00EC79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B065D"/>
    <w:multiLevelType w:val="multilevel"/>
    <w:tmpl w:val="8D18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3C37E0"/>
    <w:multiLevelType w:val="multilevel"/>
    <w:tmpl w:val="7570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D238DF"/>
    <w:multiLevelType w:val="multilevel"/>
    <w:tmpl w:val="1BAA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A4036F"/>
    <w:multiLevelType w:val="multilevel"/>
    <w:tmpl w:val="B8DA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7C2EB6"/>
    <w:multiLevelType w:val="multilevel"/>
    <w:tmpl w:val="6A04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695EF3"/>
    <w:multiLevelType w:val="multilevel"/>
    <w:tmpl w:val="9CAE34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EE6608"/>
    <w:multiLevelType w:val="multilevel"/>
    <w:tmpl w:val="303C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C56"/>
    <w:rsid w:val="00811C56"/>
    <w:rsid w:val="00B7167C"/>
    <w:rsid w:val="00EC7928"/>
    <w:rsid w:val="00FE09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EC792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C7928"/>
    <w:rPr>
      <w:b/>
      <w:bCs/>
    </w:rPr>
  </w:style>
  <w:style w:type="character" w:styleId="Uwydatnienie">
    <w:name w:val="Emphasis"/>
    <w:basedOn w:val="Domylnaczcionkaakapitu"/>
    <w:uiPriority w:val="20"/>
    <w:qFormat/>
    <w:rsid w:val="00EC7928"/>
    <w:rPr>
      <w:i/>
      <w:iCs/>
    </w:rPr>
  </w:style>
  <w:style w:type="character" w:styleId="Hipercze">
    <w:name w:val="Hyperlink"/>
    <w:basedOn w:val="Domylnaczcionkaakapitu"/>
    <w:uiPriority w:val="99"/>
    <w:semiHidden/>
    <w:unhideWhenUsed/>
    <w:rsid w:val="00EC79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EC792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C7928"/>
    <w:rPr>
      <w:b/>
      <w:bCs/>
    </w:rPr>
  </w:style>
  <w:style w:type="character" w:styleId="Uwydatnienie">
    <w:name w:val="Emphasis"/>
    <w:basedOn w:val="Domylnaczcionkaakapitu"/>
    <w:uiPriority w:val="20"/>
    <w:qFormat/>
    <w:rsid w:val="00EC7928"/>
    <w:rPr>
      <w:i/>
      <w:iCs/>
    </w:rPr>
  </w:style>
  <w:style w:type="character" w:styleId="Hipercze">
    <w:name w:val="Hyperlink"/>
    <w:basedOn w:val="Domylnaczcionkaakapitu"/>
    <w:uiPriority w:val="99"/>
    <w:semiHidden/>
    <w:unhideWhenUsed/>
    <w:rsid w:val="00EC79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16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1632324.2015.104902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apastyle.apa.org/style-grammar-guidelines/references/examp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ssto.amu.edu.pl/index.php/gl/management/settings/ojs_3/pliki/gl/Editorial%20guidelines%2025.01.2021.docx" TargetMode="External"/><Relationship Id="rId11" Type="http://schemas.openxmlformats.org/officeDocument/2006/relationships/hyperlink" Target="mailto:glottodidactica@amu.edu.pl" TargetMode="External"/><Relationship Id="rId5" Type="http://schemas.openxmlformats.org/officeDocument/2006/relationships/webSettings" Target="webSettings.xml"/><Relationship Id="rId10" Type="http://schemas.openxmlformats.org/officeDocument/2006/relationships/hyperlink" Target="https://apastyle.apa.org/style-grammar-guidelines/references/examples" TargetMode="External"/><Relationship Id="rId4" Type="http://schemas.openxmlformats.org/officeDocument/2006/relationships/settings" Target="settings.xml"/><Relationship Id="rId9" Type="http://schemas.openxmlformats.org/officeDocument/2006/relationships/hyperlink" Target="https://apastyle.apa.org/products/publication-manual-7th-editio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1995</Words>
  <Characters>11971</Characters>
  <Application>Microsoft Office Word</Application>
  <DocSecurity>0</DocSecurity>
  <Lines>99</Lines>
  <Paragraphs>27</Paragraphs>
  <ScaleCrop>false</ScaleCrop>
  <Company/>
  <LinksUpToDate>false</LinksUpToDate>
  <CharactersWithSpaces>13939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dcterms:created xsi:type="dcterms:W3CDTF">2024-10-09T18:43:00Z</dcterms:created>
  <dcterms:modified xsi:type="dcterms:W3CDTF">2024-10-09T18:50:00Z</dcterms:modified>
</cp:coreProperties>
</file>